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43" w:rsidRDefault="00C76ACF">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F94643" w:rsidRDefault="00C76ACF">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  ]    </w:t>
      </w:r>
      <w:r>
        <w:rPr>
          <w:rFonts w:ascii="黑体" w:eastAsia="黑体" w:hAnsi="宋体" w:cs="黑体" w:hint="eastAsia"/>
        </w:rPr>
        <w:t>号</w:t>
      </w:r>
    </w:p>
    <w:p w:rsidR="00F94643" w:rsidRDefault="00F94643">
      <w:pPr>
        <w:tabs>
          <w:tab w:val="left" w:pos="7560"/>
        </w:tabs>
        <w:spacing w:beforeLines="20" w:before="62" w:afterLines="20" w:after="62" w:line="480" w:lineRule="auto"/>
        <w:ind w:firstLineChars="200" w:firstLine="482"/>
        <w:rPr>
          <w:rFonts w:ascii="宋体" w:cs="宋体"/>
          <w:b/>
          <w:bCs/>
          <w:sz w:val="24"/>
          <w:szCs w:val="24"/>
        </w:rPr>
      </w:pPr>
    </w:p>
    <w:p w:rsidR="00F94643" w:rsidRDefault="00C76ACF">
      <w:pPr>
        <w:tabs>
          <w:tab w:val="left" w:pos="7560"/>
        </w:tabs>
        <w:spacing w:beforeLines="20" w:before="62" w:afterLines="20" w:after="62" w:line="480" w:lineRule="auto"/>
        <w:ind w:firstLineChars="200" w:firstLine="482"/>
        <w:rPr>
          <w:rFonts w:ascii="宋体" w:hAnsi="宋体" w:cs="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b/>
          <w:bCs/>
          <w:sz w:val="24"/>
          <w:szCs w:val="24"/>
          <w:u w:val="single"/>
        </w:rPr>
        <w:t xml:space="preserve"> </w:t>
      </w:r>
      <w:r w:rsidR="00627756">
        <w:rPr>
          <w:rFonts w:ascii="宋体" w:hAnsi="宋体" w:cs="宋体"/>
          <w:b/>
          <w:bCs/>
          <w:sz w:val="24"/>
          <w:szCs w:val="24"/>
          <w:u w:val="single"/>
        </w:rPr>
        <w:t xml:space="preserve">    </w:t>
      </w:r>
      <w:r w:rsidR="00EA7D3B" w:rsidRPr="00EA7D3B">
        <w:rPr>
          <w:rFonts w:ascii="宋体" w:hAnsi="宋体" w:cs="宋体" w:hint="eastAsia"/>
          <w:b/>
          <w:bCs/>
          <w:sz w:val="24"/>
          <w:szCs w:val="24"/>
          <w:u w:val="single"/>
        </w:rPr>
        <w:t>中央纪委国家监委机关事务管理局</w:t>
      </w:r>
      <w:r>
        <w:rPr>
          <w:rFonts w:ascii="宋体" w:hAnsi="宋体" w:cs="宋体"/>
          <w:b/>
          <w:bCs/>
          <w:sz w:val="24"/>
          <w:szCs w:val="24"/>
          <w:u w:val="single"/>
        </w:rPr>
        <w:t xml:space="preserve">  </w:t>
      </w:r>
      <w:r>
        <w:rPr>
          <w:rFonts w:ascii="宋体" w:hAnsi="宋体" w:cs="宋体"/>
          <w:sz w:val="24"/>
          <w:szCs w:val="24"/>
          <w:u w:val="single"/>
        </w:rPr>
        <w:t xml:space="preserve">  </w:t>
      </w:r>
    </w:p>
    <w:p w:rsidR="00F94643" w:rsidRDefault="00C76ACF">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代建人</w:t>
      </w:r>
      <w:r>
        <w:rPr>
          <w:rFonts w:ascii="宋体" w:hAnsi="宋体" w:cs="宋体" w:hint="eastAsia"/>
          <w:sz w:val="24"/>
          <w:szCs w:val="24"/>
        </w:rPr>
        <w:t>：</w:t>
      </w:r>
      <w:r w:rsidR="00627756">
        <w:rPr>
          <w:rFonts w:ascii="宋体" w:hAnsi="宋体" w:cs="宋体" w:hint="eastAsia"/>
          <w:b/>
          <w:bCs/>
          <w:sz w:val="24"/>
          <w:szCs w:val="24"/>
          <w:u w:val="single"/>
        </w:rPr>
        <w:t xml:space="preserve"> </w:t>
      </w:r>
      <w:r w:rsidR="00627756">
        <w:rPr>
          <w:rFonts w:ascii="宋体" w:hAnsi="宋体" w:cs="宋体"/>
          <w:b/>
          <w:bCs/>
          <w:sz w:val="24"/>
          <w:szCs w:val="24"/>
          <w:u w:val="single"/>
        </w:rPr>
        <w:t xml:space="preserve">    </w:t>
      </w:r>
      <w:r w:rsidR="00627756">
        <w:rPr>
          <w:rFonts w:ascii="宋体" w:hAnsi="宋体" w:cs="宋体" w:hint="eastAsia"/>
          <w:b/>
          <w:bCs/>
          <w:sz w:val="24"/>
          <w:szCs w:val="24"/>
          <w:u w:val="single"/>
        </w:rPr>
        <w:t>北</w:t>
      </w:r>
      <w:r>
        <w:rPr>
          <w:rFonts w:ascii="宋体" w:hAnsi="宋体" w:cs="宋体" w:hint="eastAsia"/>
          <w:b/>
          <w:bCs/>
          <w:sz w:val="24"/>
          <w:szCs w:val="24"/>
          <w:u w:val="single"/>
        </w:rPr>
        <w:t xml:space="preserve">京保障房中心有限公司 </w:t>
      </w:r>
      <w:r>
        <w:rPr>
          <w:rFonts w:ascii="宋体" w:hAnsi="宋体" w:cs="宋体"/>
          <w:b/>
          <w:bCs/>
          <w:sz w:val="24"/>
          <w:szCs w:val="24"/>
          <w:u w:val="single"/>
        </w:rPr>
        <w:t xml:space="preserve">           </w:t>
      </w:r>
    </w:p>
    <w:p w:rsidR="00F94643" w:rsidRDefault="00C76ACF">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r w:rsidR="00627756">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rsidR="00F94643" w:rsidRDefault="00F94643">
      <w:pPr>
        <w:spacing w:line="400" w:lineRule="exact"/>
        <w:ind w:firstLineChars="200" w:firstLine="480"/>
        <w:rPr>
          <w:rFonts w:ascii="宋体"/>
          <w:sz w:val="24"/>
          <w:szCs w:val="24"/>
        </w:rPr>
      </w:pPr>
    </w:p>
    <w:p w:rsidR="00F94643" w:rsidRDefault="00C76ACF">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F94643" w:rsidRDefault="00F94643">
      <w:pPr>
        <w:spacing w:line="400" w:lineRule="exact"/>
        <w:ind w:firstLineChars="200" w:firstLine="480"/>
        <w:rPr>
          <w:rFonts w:ascii="宋体"/>
          <w:sz w:val="24"/>
          <w:szCs w:val="24"/>
          <w:u w:val="single"/>
        </w:rPr>
      </w:pPr>
    </w:p>
    <w:p w:rsidR="00F94643" w:rsidRDefault="00C76ACF">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rPr>
        <w:t>一、委托估价项目名称：</w:t>
      </w:r>
      <w:r>
        <w:rPr>
          <w:rFonts w:ascii="宋体" w:hAnsi="宋体" w:cs="宋体"/>
          <w:b/>
          <w:bCs/>
          <w:sz w:val="24"/>
          <w:szCs w:val="24"/>
          <w:u w:val="single"/>
        </w:rPr>
        <w:t xml:space="preserve">      </w:t>
      </w:r>
      <w:r w:rsidR="00EA7D3B" w:rsidRPr="00EA7D3B">
        <w:rPr>
          <w:rFonts w:ascii="宋体" w:hAnsi="宋体" w:cs="宋体" w:hint="eastAsia"/>
          <w:b/>
          <w:bCs/>
          <w:sz w:val="24"/>
          <w:szCs w:val="24"/>
          <w:u w:val="single"/>
        </w:rPr>
        <w:t>826工程</w:t>
      </w:r>
      <w:r>
        <w:rPr>
          <w:rFonts w:ascii="宋体" w:hAnsi="宋体" w:cs="宋体"/>
          <w:b/>
          <w:bCs/>
          <w:sz w:val="24"/>
          <w:szCs w:val="24"/>
          <w:u w:val="single"/>
        </w:rPr>
        <w:t xml:space="preserve">                                   </w:t>
      </w:r>
    </w:p>
    <w:p w:rsidR="00F94643" w:rsidRDefault="00C76ACF">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b/>
          <w:bCs/>
          <w:sz w:val="24"/>
          <w:szCs w:val="24"/>
          <w:u w:val="single"/>
        </w:rPr>
        <w:t xml:space="preserve">  </w:t>
      </w:r>
      <w:r>
        <w:rPr>
          <w:rFonts w:ascii="宋体" w:hAnsi="宋体" w:cs="宋体" w:hint="eastAsia"/>
          <w:b/>
          <w:bCs/>
          <w:sz w:val="24"/>
          <w:szCs w:val="24"/>
          <w:u w:val="single"/>
        </w:rPr>
        <w:t>为委托方确定新建职工住宅的基准价格、车位及库房的市场价格提供参考依据</w:t>
      </w:r>
      <w:r>
        <w:rPr>
          <w:rFonts w:ascii="宋体" w:hAnsi="宋体" w:cs="宋体"/>
          <w:b/>
          <w:bCs/>
          <w:sz w:val="24"/>
          <w:szCs w:val="24"/>
          <w:u w:val="single"/>
        </w:rPr>
        <w:t xml:space="preserve">                                              </w:t>
      </w:r>
      <w:r w:rsidR="00627756">
        <w:rPr>
          <w:rFonts w:ascii="宋体" w:hAnsi="宋体" w:cs="宋体"/>
          <w:b/>
          <w:bCs/>
          <w:sz w:val="24"/>
          <w:szCs w:val="24"/>
          <w:u w:val="single"/>
        </w:rPr>
        <w:t xml:space="preserve">     </w:t>
      </w:r>
    </w:p>
    <w:p w:rsidR="00F94643" w:rsidRDefault="00C76ACF">
      <w:pPr>
        <w:pStyle w:val="2"/>
        <w:spacing w:beforeLines="20" w:before="62" w:afterLines="20" w:after="62" w:line="480" w:lineRule="auto"/>
        <w:ind w:firstLineChars="200" w:firstLine="482"/>
        <w:rPr>
          <w:rFonts w:cs="Times New Roman"/>
        </w:rPr>
      </w:pPr>
      <w:r>
        <w:rPr>
          <w:rFonts w:hint="eastAsia"/>
        </w:rPr>
        <w:t>三、估价对象和估价范围（或见附件）：</w:t>
      </w:r>
      <w:r>
        <w:rPr>
          <w:b w:val="0"/>
          <w:bCs w:val="0"/>
          <w:u w:val="single"/>
        </w:rPr>
        <w:t xml:space="preserve">      </w:t>
      </w:r>
      <w:r w:rsidR="00EA7D3B" w:rsidRPr="00EA7D3B">
        <w:rPr>
          <w:rFonts w:hint="eastAsia"/>
          <w:u w:val="single"/>
        </w:rPr>
        <w:t>826工程</w:t>
      </w:r>
      <w:r>
        <w:rPr>
          <w:b w:val="0"/>
          <w:bCs w:val="0"/>
          <w:u w:val="single"/>
        </w:rPr>
        <w:t xml:space="preserve">                          </w:t>
      </w:r>
    </w:p>
    <w:p w:rsidR="00F94643" w:rsidRDefault="00C76ACF">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w:t>
      </w:r>
      <w:r>
        <w:rPr>
          <w:rFonts w:ascii="宋体" w:hAnsi="宋体" w:cs="宋体" w:hint="eastAsia"/>
          <w:b/>
          <w:bCs/>
          <w:sz w:val="24"/>
          <w:szCs w:val="24"/>
          <w:u w:val="single"/>
        </w:rPr>
        <w:t>2</w:t>
      </w:r>
      <w:r>
        <w:rPr>
          <w:rFonts w:ascii="宋体" w:hAnsi="宋体" w:cs="宋体"/>
          <w:b/>
          <w:bCs/>
          <w:sz w:val="24"/>
          <w:szCs w:val="24"/>
          <w:u w:val="single"/>
        </w:rPr>
        <w:t xml:space="preserve">2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2  </w:t>
      </w:r>
      <w:r>
        <w:rPr>
          <w:rFonts w:ascii="宋体" w:hAnsi="宋体" w:cs="宋体" w:hint="eastAsia"/>
          <w:b/>
          <w:bCs/>
          <w:sz w:val="24"/>
          <w:szCs w:val="24"/>
        </w:rPr>
        <w:t>月</w:t>
      </w:r>
      <w:r>
        <w:rPr>
          <w:rFonts w:ascii="宋体" w:hAnsi="宋体" w:cs="宋体"/>
          <w:b/>
          <w:bCs/>
          <w:sz w:val="24"/>
          <w:szCs w:val="24"/>
          <w:u w:val="single"/>
        </w:rPr>
        <w:t xml:space="preserve">  25   </w:t>
      </w:r>
      <w:r>
        <w:rPr>
          <w:rFonts w:ascii="宋体" w:hAnsi="宋体" w:cs="宋体" w:hint="eastAsia"/>
          <w:b/>
          <w:bCs/>
          <w:sz w:val="24"/>
          <w:szCs w:val="24"/>
        </w:rPr>
        <w:t>日</w:t>
      </w:r>
      <w:r>
        <w:rPr>
          <w:rFonts w:ascii="宋体" w:hAnsi="宋体" w:cs="宋体"/>
          <w:b/>
          <w:bCs/>
          <w:sz w:val="24"/>
          <w:szCs w:val="24"/>
        </w:rPr>
        <w:t xml:space="preserve"> </w:t>
      </w:r>
    </w:p>
    <w:p w:rsidR="00F94643" w:rsidRDefault="00C76ACF">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sidR="00EA7D3B">
        <w:rPr>
          <w:rFonts w:ascii="宋体" w:hAnsi="宋体" w:cs="宋体" w:hint="eastAsia"/>
          <w:b/>
          <w:bCs/>
          <w:sz w:val="24"/>
          <w:szCs w:val="24"/>
          <w:u w:val="single"/>
        </w:rPr>
        <w:t>新建职工住宅的基准价格、</w:t>
      </w:r>
      <w:bookmarkStart w:id="0" w:name="_GoBack"/>
      <w:bookmarkEnd w:id="0"/>
      <w:r w:rsidR="00EA7D3B">
        <w:rPr>
          <w:rFonts w:ascii="宋体" w:hAnsi="宋体" w:cs="宋体" w:hint="eastAsia"/>
          <w:b/>
          <w:bCs/>
          <w:sz w:val="24"/>
          <w:szCs w:val="24"/>
          <w:u w:val="single"/>
        </w:rPr>
        <w:t>市场价格</w:t>
      </w:r>
      <w:r>
        <w:rPr>
          <w:rFonts w:ascii="宋体" w:hAnsi="宋体" w:cs="宋体" w:hint="eastAsia"/>
          <w:b/>
          <w:bCs/>
          <w:sz w:val="24"/>
          <w:szCs w:val="24"/>
          <w:u w:val="single"/>
        </w:rPr>
        <w:t xml:space="preserve"> </w:t>
      </w:r>
      <w:r>
        <w:rPr>
          <w:rFonts w:ascii="宋体" w:hAnsi="宋体" w:cs="宋体"/>
          <w:b/>
          <w:bCs/>
          <w:sz w:val="24"/>
          <w:szCs w:val="24"/>
          <w:u w:val="single"/>
        </w:rPr>
        <w:t xml:space="preserve">  </w:t>
      </w:r>
    </w:p>
    <w:p w:rsidR="00F94643" w:rsidRDefault="00F94643">
      <w:pPr>
        <w:spacing w:beforeLines="20" w:before="62" w:afterLines="20" w:after="62" w:line="400" w:lineRule="exact"/>
        <w:ind w:firstLineChars="200" w:firstLine="482"/>
        <w:rPr>
          <w:rFonts w:ascii="宋体"/>
          <w:b/>
          <w:bCs/>
          <w:sz w:val="24"/>
          <w:szCs w:val="24"/>
        </w:rPr>
      </w:pPr>
    </w:p>
    <w:p w:rsidR="00F94643" w:rsidRDefault="00C76ACF">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F94643" w:rsidRDefault="00C76ACF">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EA7D3B">
        <w:rPr>
          <w:rFonts w:ascii="宋体" w:hAnsi="宋体" w:cs="宋体"/>
          <w:sz w:val="24"/>
          <w:szCs w:val="24"/>
          <w:u w:val="single"/>
        </w:rPr>
        <w:t>_</w:t>
      </w:r>
      <w:r w:rsidR="00EA7D3B" w:rsidRPr="00EA7D3B">
        <w:rPr>
          <w:rFonts w:ascii="宋体" w:hAnsi="宋体" w:cs="宋体"/>
          <w:sz w:val="24"/>
          <w:szCs w:val="24"/>
          <w:u w:val="single"/>
        </w:rPr>
        <w:t>2022</w:t>
      </w:r>
      <w:r>
        <w:rPr>
          <w:rFonts w:ascii="宋体" w:hAnsi="宋体" w:cs="宋体"/>
          <w:sz w:val="24"/>
          <w:szCs w:val="24"/>
        </w:rPr>
        <w:t>_</w:t>
      </w:r>
      <w:r>
        <w:rPr>
          <w:rFonts w:ascii="宋体" w:hAnsi="宋体" w:cs="宋体" w:hint="eastAsia"/>
          <w:sz w:val="24"/>
          <w:szCs w:val="24"/>
        </w:rPr>
        <w:t>年</w:t>
      </w:r>
      <w:r>
        <w:rPr>
          <w:rFonts w:ascii="宋体" w:hAnsi="宋体" w:cs="宋体"/>
          <w:sz w:val="24"/>
          <w:szCs w:val="24"/>
        </w:rPr>
        <w:t>_</w:t>
      </w:r>
      <w:r w:rsidRPr="00EA7D3B">
        <w:rPr>
          <w:rFonts w:ascii="宋体" w:hAnsi="宋体" w:cs="宋体"/>
          <w:sz w:val="24"/>
          <w:szCs w:val="24"/>
          <w:u w:val="single"/>
        </w:rPr>
        <w:t>_</w:t>
      </w:r>
      <w:r w:rsidR="00EA7D3B" w:rsidRPr="00EA7D3B">
        <w:rPr>
          <w:rFonts w:ascii="宋体" w:hAnsi="宋体" w:cs="宋体"/>
          <w:sz w:val="24"/>
          <w:szCs w:val="24"/>
          <w:u w:val="single"/>
        </w:rPr>
        <w:t>2</w:t>
      </w:r>
      <w:r>
        <w:rPr>
          <w:rFonts w:ascii="宋体" w:hAnsi="宋体" w:cs="宋体"/>
          <w:sz w:val="24"/>
          <w:szCs w:val="24"/>
        </w:rPr>
        <w:t>__</w:t>
      </w:r>
      <w:r>
        <w:rPr>
          <w:rFonts w:ascii="宋体" w:hAnsi="宋体" w:cs="宋体" w:hint="eastAsia"/>
          <w:sz w:val="24"/>
          <w:szCs w:val="24"/>
        </w:rPr>
        <w:t>月</w:t>
      </w:r>
      <w:r>
        <w:rPr>
          <w:rFonts w:ascii="宋体" w:hAnsi="宋体" w:cs="宋体"/>
          <w:sz w:val="24"/>
          <w:szCs w:val="24"/>
        </w:rPr>
        <w:t>_</w:t>
      </w:r>
      <w:r w:rsidRPr="00EA7D3B">
        <w:rPr>
          <w:rFonts w:ascii="宋体" w:hAnsi="宋体" w:cs="宋体"/>
          <w:sz w:val="24"/>
          <w:szCs w:val="24"/>
          <w:u w:val="single"/>
        </w:rPr>
        <w:t>_</w:t>
      </w:r>
      <w:r w:rsidR="00EA7D3B" w:rsidRPr="00EA7D3B">
        <w:rPr>
          <w:rFonts w:ascii="宋体" w:hAnsi="宋体" w:cs="宋体"/>
          <w:sz w:val="24"/>
          <w:szCs w:val="24"/>
          <w:u w:val="single"/>
        </w:rPr>
        <w:t>25</w:t>
      </w:r>
      <w:r w:rsidRPr="00EA7D3B">
        <w:rPr>
          <w:rFonts w:ascii="宋体" w:hAnsi="宋体" w:cs="宋体"/>
          <w:sz w:val="24"/>
          <w:szCs w:val="24"/>
          <w:u w:val="single"/>
        </w:rPr>
        <w:t>_</w:t>
      </w:r>
      <w:r>
        <w:rPr>
          <w:rFonts w:ascii="宋体" w:hAnsi="宋体" w:cs="宋体"/>
          <w:sz w:val="24"/>
          <w:szCs w:val="24"/>
        </w:rPr>
        <w:t>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lastRenderedPageBreak/>
        <w:t>七、评估服务费及支付方式</w:t>
      </w:r>
    </w:p>
    <w:p w:rsidR="00F94643" w:rsidRDefault="00C76ACF">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proofErr w:type="gramStart"/>
      <w:r>
        <w:rPr>
          <w:rFonts w:ascii="宋体" w:hAnsi="宋体" w:cs="宋体" w:hint="eastAsia"/>
          <w:sz w:val="24"/>
          <w:szCs w:val="24"/>
          <w:u w:val="single"/>
        </w:rPr>
        <w:t>捌</w:t>
      </w:r>
      <w:proofErr w:type="gramEnd"/>
      <w:r>
        <w:rPr>
          <w:rFonts w:ascii="宋体" w:hAnsi="宋体" w:cs="宋体"/>
          <w:sz w:val="24"/>
          <w:szCs w:val="24"/>
          <w:u w:val="single"/>
        </w:rPr>
        <w:t xml:space="preserve">  </w:t>
      </w:r>
      <w:r>
        <w:rPr>
          <w:rFonts w:ascii="宋体" w:hAnsi="宋体" w:cs="宋体" w:hint="eastAsia"/>
          <w:sz w:val="24"/>
          <w:szCs w:val="24"/>
        </w:rPr>
        <w:t xml:space="preserve">万元（其中不含税金额75471.70元，增值税税金4528.30元）。乙方工作人员在估价对象不动产所在地食宿、交通、必要的办公场所通讯费用由 </w:t>
      </w:r>
      <w:r>
        <w:rPr>
          <w:rFonts w:ascii="宋体" w:hAnsi="宋体" w:cs="宋体" w:hint="eastAsia"/>
          <w:sz w:val="24"/>
          <w:szCs w:val="24"/>
          <w:u w:val="single"/>
        </w:rPr>
        <w:t>乙方</w:t>
      </w:r>
      <w:r>
        <w:rPr>
          <w:rFonts w:ascii="宋体" w:hAnsi="宋体" w:cs="宋体" w:hint="eastAsia"/>
          <w:sz w:val="24"/>
          <w:szCs w:val="24"/>
        </w:rPr>
        <w:t xml:space="preserve"> 支付。</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支付方式：乙方提交正式《不动产估价报告书》十五日内，甲方一次性支付给乙方</w:t>
      </w:r>
      <w:r>
        <w:rPr>
          <w:rFonts w:ascii="宋体" w:hAnsi="宋体" w:cs="宋体"/>
          <w:sz w:val="24"/>
          <w:szCs w:val="24"/>
          <w:u w:val="single"/>
        </w:rPr>
        <w:t xml:space="preserve">  </w:t>
      </w:r>
      <w:proofErr w:type="gramStart"/>
      <w:r>
        <w:rPr>
          <w:rFonts w:ascii="宋体" w:hAnsi="宋体" w:cs="宋体" w:hint="eastAsia"/>
          <w:sz w:val="24"/>
          <w:szCs w:val="24"/>
          <w:u w:val="single"/>
        </w:rPr>
        <w:t>捌</w:t>
      </w:r>
      <w:proofErr w:type="gramEnd"/>
      <w:r>
        <w:rPr>
          <w:rFonts w:ascii="宋体" w:hAnsi="宋体" w:cs="宋体"/>
          <w:sz w:val="24"/>
          <w:szCs w:val="24"/>
          <w:u w:val="single"/>
        </w:rPr>
        <w:t xml:space="preserve">  </w:t>
      </w:r>
      <w:r>
        <w:rPr>
          <w:rFonts w:ascii="宋体" w:hAnsi="宋体" w:cs="宋体" w:hint="eastAsia"/>
          <w:sz w:val="24"/>
          <w:szCs w:val="24"/>
        </w:rPr>
        <w:t>万元。乙方应在每次收款前提供等额的增值税发票。本合同所有款项由代建人替甲方垫付，乙方在收到款项的三个工作日内需向代建人提供相应金额的收据。</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F94643" w:rsidRDefault="00C76ACF">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F94643" w:rsidRDefault="00C76ACF">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lastRenderedPageBreak/>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F94643" w:rsidRDefault="00F94643">
      <w:pPr>
        <w:pStyle w:val="a5"/>
        <w:spacing w:beforeLines="20" w:before="62" w:afterLines="20" w:after="62"/>
        <w:ind w:firstLineChars="200" w:firstLine="480"/>
        <w:rPr>
          <w:rFonts w:ascii="宋体" w:eastAsia="宋体" w:hAnsi="宋体"/>
        </w:rPr>
      </w:pPr>
    </w:p>
    <w:p w:rsidR="00F94643" w:rsidRDefault="00C76ACF">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F94643" w:rsidRDefault="00C76ACF">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w:t>
      </w:r>
      <w:r>
        <w:rPr>
          <w:rFonts w:ascii="宋体" w:hAnsi="宋体" w:cs="宋体" w:hint="eastAsia"/>
          <w:sz w:val="24"/>
          <w:szCs w:val="24"/>
        </w:rPr>
        <w:lastRenderedPageBreak/>
        <w:t>顺延《不动产估价报告书》的交付时间。</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F94643" w:rsidRDefault="00C76ACF">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3.甲方如未按上述条款规定的时间向乙方支付估价服务费，以甲方应付款项为基数，从逾期之日起，每逾期一日，甲方向乙方支付应付款项的万分之六作为违约金。</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4.乙方如无正当理由，逾期交付《不动产估价报告书》，每逾期一日，乙方向甲方支付估价服务费的万分之六作为违约金。</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F94643" w:rsidRDefault="00C76ACF">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lastRenderedPageBreak/>
        <w:t>十三、争议的解决</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F94643" w:rsidRDefault="00F94643">
      <w:pPr>
        <w:tabs>
          <w:tab w:val="left" w:pos="720"/>
          <w:tab w:val="left" w:pos="5595"/>
        </w:tabs>
        <w:spacing w:beforeLines="20" w:before="62" w:afterLines="20" w:after="62" w:line="400" w:lineRule="exact"/>
        <w:ind w:firstLineChars="200" w:firstLine="482"/>
        <w:rPr>
          <w:rFonts w:ascii="宋体"/>
          <w:b/>
          <w:bCs/>
          <w:sz w:val="24"/>
          <w:szCs w:val="24"/>
        </w:rPr>
      </w:pPr>
    </w:p>
    <w:p w:rsidR="00F94643" w:rsidRDefault="00C76ACF">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F94643" w:rsidRDefault="00C76ACF">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proofErr w:type="gramStart"/>
      <w:r>
        <w:rPr>
          <w:rFonts w:ascii="宋体" w:hAnsi="宋体" w:cs="宋体" w:hint="eastAsia"/>
          <w:sz w:val="24"/>
          <w:szCs w:val="24"/>
          <w:u w:val="single"/>
        </w:rPr>
        <w:t>捌</w:t>
      </w:r>
      <w:proofErr w:type="gramEnd"/>
      <w:r>
        <w:rPr>
          <w:rFonts w:ascii="宋体" w:hAnsi="宋体" w:cs="宋体"/>
          <w:sz w:val="24"/>
          <w:szCs w:val="24"/>
          <w:u w:val="single"/>
        </w:rPr>
        <w:t xml:space="preserve">  </w:t>
      </w:r>
      <w:r>
        <w:rPr>
          <w:rFonts w:ascii="宋体" w:hAnsi="宋体" w:cs="宋体" w:hint="eastAsia"/>
          <w:sz w:val="24"/>
          <w:szCs w:val="24"/>
        </w:rPr>
        <w:t>份，甲方</w:t>
      </w:r>
      <w:r>
        <w:rPr>
          <w:rFonts w:ascii="宋体" w:hAnsi="宋体" w:hint="eastAsia"/>
          <w:sz w:val="24"/>
          <w:szCs w:val="24"/>
        </w:rPr>
        <w:t>执</w:t>
      </w:r>
      <w:r>
        <w:rPr>
          <w:rFonts w:ascii="宋体" w:hAnsi="宋体" w:cs="宋体"/>
          <w:sz w:val="24"/>
          <w:szCs w:val="24"/>
          <w:u w:val="single"/>
        </w:rPr>
        <w:t xml:space="preserve">  </w:t>
      </w:r>
      <w:proofErr w:type="gramStart"/>
      <w:r>
        <w:rPr>
          <w:rFonts w:ascii="宋体" w:hAnsi="宋体" w:cs="宋体" w:hint="eastAsia"/>
          <w:sz w:val="24"/>
          <w:szCs w:val="24"/>
          <w:u w:val="single"/>
        </w:rPr>
        <w:t>肆</w:t>
      </w:r>
      <w:proofErr w:type="gramEnd"/>
      <w:r>
        <w:rPr>
          <w:rFonts w:ascii="宋体" w:hAnsi="宋体" w:cs="宋体"/>
          <w:sz w:val="24"/>
          <w:szCs w:val="24"/>
          <w:u w:val="single"/>
        </w:rPr>
        <w:t xml:space="preserve">  </w:t>
      </w:r>
      <w:r>
        <w:rPr>
          <w:rFonts w:ascii="宋体" w:hAnsi="宋体" w:cs="宋体" w:hint="eastAsia"/>
          <w:sz w:val="24"/>
          <w:szCs w:val="24"/>
        </w:rPr>
        <w:t>份，代建方</w:t>
      </w:r>
      <w:r>
        <w:rPr>
          <w:rFonts w:ascii="宋体" w:hAnsi="宋体" w:hint="eastAsia"/>
          <w:sz w:val="24"/>
          <w:szCs w:val="24"/>
        </w:rPr>
        <w:t>执</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份,乙方</w:t>
      </w:r>
      <w:r>
        <w:rPr>
          <w:rFonts w:ascii="宋体" w:hAnsi="宋体" w:hint="eastAsia"/>
          <w:sz w:val="24"/>
          <w:szCs w:val="24"/>
        </w:rPr>
        <w:t>执</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份，每份具有同等法律效力。</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特别约定：</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1.委托方委托北京保障房中心有限公司作为委托方的代建人。</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2.本合同中委托方应履行的相关权利和义务，全部由代建人履行。</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3.代建人在《西红门职工住宅项目（</w:t>
      </w:r>
      <w:r w:rsidR="00EA7D3B">
        <w:rPr>
          <w:rFonts w:ascii="宋体" w:hAnsi="宋体"/>
          <w:sz w:val="24"/>
          <w:szCs w:val="24"/>
        </w:rPr>
        <w:t>826</w:t>
      </w:r>
      <w:r>
        <w:rPr>
          <w:rFonts w:ascii="宋体" w:hAnsi="宋体" w:hint="eastAsia"/>
          <w:sz w:val="24"/>
          <w:szCs w:val="24"/>
        </w:rPr>
        <w:t>工程）委托代建协议》约定的职责范围内开展建设管理相关工作，履行代建协议时，受托方应积极配合，受托方拒绝履行或不完全履行代建人要求时，将被视为受托方违约，委托方有权终止或解除合同。</w:t>
      </w:r>
    </w:p>
    <w:p w:rsidR="00F94643" w:rsidRDefault="00F94643">
      <w:pPr>
        <w:tabs>
          <w:tab w:val="left" w:pos="720"/>
        </w:tabs>
        <w:spacing w:beforeLines="20" w:before="62" w:afterLines="20" w:after="62" w:line="360" w:lineRule="auto"/>
        <w:ind w:firstLineChars="200" w:firstLine="480"/>
        <w:rPr>
          <w:rFonts w:ascii="宋体" w:hAnsi="宋体"/>
          <w:sz w:val="24"/>
          <w:szCs w:val="24"/>
        </w:rPr>
      </w:pPr>
    </w:p>
    <w:p w:rsidR="00F94643" w:rsidRDefault="00C76ACF">
      <w:pPr>
        <w:ind w:right="105" w:firstLine="496"/>
        <w:rPr>
          <w:sz w:val="24"/>
          <w:szCs w:val="24"/>
        </w:rPr>
      </w:pPr>
      <w:r>
        <w:rPr>
          <w:rFonts w:hint="eastAsia"/>
          <w:sz w:val="24"/>
          <w:szCs w:val="24"/>
        </w:rPr>
        <w:t>（以下无正文）</w:t>
      </w:r>
    </w:p>
    <w:p w:rsidR="00F94643" w:rsidRDefault="00C76ACF">
      <w:pPr>
        <w:widowControl/>
        <w:jc w:val="left"/>
        <w:rPr>
          <w:sz w:val="24"/>
          <w:szCs w:val="24"/>
        </w:rPr>
      </w:pPr>
      <w:r>
        <w:rPr>
          <w:sz w:val="24"/>
          <w:szCs w:val="24"/>
        </w:rPr>
        <w:br w:type="page"/>
      </w:r>
    </w:p>
    <w:p w:rsidR="00F94643" w:rsidRDefault="00C76ACF">
      <w:pPr>
        <w:ind w:firstLineChars="200" w:firstLine="560"/>
        <w:jc w:val="center"/>
        <w:rPr>
          <w:rFonts w:ascii="宋体" w:hAnsi="宋体" w:cs="宋体"/>
          <w:sz w:val="28"/>
          <w:szCs w:val="28"/>
        </w:rPr>
      </w:pPr>
      <w:r>
        <w:rPr>
          <w:rFonts w:ascii="宋体" w:hAnsi="宋体" w:cs="宋体" w:hint="eastAsia"/>
          <w:sz w:val="28"/>
          <w:szCs w:val="28"/>
        </w:rPr>
        <w:lastRenderedPageBreak/>
        <w:t>（签字盖章页）</w:t>
      </w:r>
    </w:p>
    <w:p w:rsidR="002D5D19" w:rsidRDefault="002D5D19">
      <w:pPr>
        <w:ind w:firstLineChars="200" w:firstLine="560"/>
        <w:jc w:val="center"/>
        <w:rPr>
          <w:rFonts w:ascii="宋体" w:hAnsi="宋体" w:cs="宋体" w:hint="eastAsia"/>
          <w:sz w:val="28"/>
          <w:szCs w:val="28"/>
        </w:rPr>
      </w:pPr>
    </w:p>
    <w:tbl>
      <w:tblPr>
        <w:tblW w:w="9782" w:type="dxa"/>
        <w:tblInd w:w="-885" w:type="dxa"/>
        <w:tblLayout w:type="fixed"/>
        <w:tblLook w:val="04A0" w:firstRow="1" w:lastRow="0" w:firstColumn="1" w:lastColumn="0" w:noHBand="0" w:noVBand="1"/>
      </w:tblPr>
      <w:tblGrid>
        <w:gridCol w:w="3432"/>
        <w:gridCol w:w="3260"/>
        <w:gridCol w:w="3090"/>
      </w:tblGrid>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委托人： （盖章）</w:t>
            </w:r>
          </w:p>
          <w:p w:rsidR="002D5D19" w:rsidRDefault="0079479F">
            <w:pPr>
              <w:rPr>
                <w:rFonts w:ascii="宋体" w:hAnsi="宋体"/>
                <w:sz w:val="24"/>
                <w:szCs w:val="24"/>
              </w:rPr>
            </w:pPr>
            <w:r w:rsidRPr="002D5D19">
              <w:rPr>
                <w:rFonts w:ascii="宋体" w:hAnsi="宋体" w:hint="eastAsia"/>
                <w:sz w:val="24"/>
                <w:szCs w:val="24"/>
              </w:rPr>
              <w:t>中央纪委国家监委机关事务</w:t>
            </w:r>
          </w:p>
          <w:p w:rsidR="00F94643" w:rsidRPr="002D5D19" w:rsidRDefault="0079479F">
            <w:pPr>
              <w:rPr>
                <w:rFonts w:ascii="宋体" w:hAnsi="宋体"/>
                <w:sz w:val="24"/>
                <w:szCs w:val="24"/>
              </w:rPr>
            </w:pPr>
            <w:r w:rsidRPr="002D5D19">
              <w:rPr>
                <w:rFonts w:ascii="宋体" w:hAnsi="宋体" w:hint="eastAsia"/>
                <w:sz w:val="24"/>
                <w:szCs w:val="24"/>
              </w:rPr>
              <w:t>管理局</w:t>
            </w:r>
          </w:p>
        </w:tc>
        <w:tc>
          <w:tcPr>
            <w:tcW w:w="3260" w:type="dxa"/>
          </w:tcPr>
          <w:p w:rsidR="00F94643" w:rsidRPr="002D5D19" w:rsidRDefault="00C76ACF">
            <w:pPr>
              <w:rPr>
                <w:rFonts w:ascii="宋体" w:hAnsi="宋体"/>
                <w:sz w:val="24"/>
                <w:szCs w:val="24"/>
              </w:rPr>
            </w:pPr>
            <w:r w:rsidRPr="002D5D19">
              <w:rPr>
                <w:rFonts w:ascii="宋体" w:hAnsi="宋体"/>
                <w:sz w:val="24"/>
                <w:szCs w:val="24"/>
              </w:rPr>
              <w:t>代建人：（盖章）</w:t>
            </w:r>
          </w:p>
          <w:p w:rsidR="00F94643" w:rsidRPr="002D5D19" w:rsidRDefault="00C76ACF">
            <w:pPr>
              <w:rPr>
                <w:rFonts w:ascii="宋体" w:hAnsi="宋体"/>
                <w:sz w:val="24"/>
                <w:szCs w:val="24"/>
              </w:rPr>
            </w:pPr>
            <w:r w:rsidRPr="002D5D19">
              <w:rPr>
                <w:rFonts w:ascii="宋体" w:hAnsi="宋体"/>
                <w:sz w:val="24"/>
                <w:szCs w:val="24"/>
              </w:rPr>
              <w:t>北京保障房中心有限公司</w:t>
            </w:r>
          </w:p>
        </w:tc>
        <w:tc>
          <w:tcPr>
            <w:tcW w:w="3090" w:type="dxa"/>
          </w:tcPr>
          <w:p w:rsidR="00F94643" w:rsidRPr="002D5D19" w:rsidRDefault="00C76ACF">
            <w:pPr>
              <w:rPr>
                <w:rFonts w:ascii="宋体" w:hAnsi="宋体"/>
                <w:sz w:val="24"/>
                <w:szCs w:val="24"/>
              </w:rPr>
            </w:pPr>
            <w:r w:rsidRPr="002D5D19">
              <w:rPr>
                <w:rFonts w:ascii="宋体" w:hAnsi="宋体"/>
                <w:sz w:val="24"/>
                <w:szCs w:val="24"/>
              </w:rPr>
              <w:t>受托人：（盖章）</w:t>
            </w:r>
          </w:p>
          <w:p w:rsidR="00F94643" w:rsidRDefault="002D5D19">
            <w:pPr>
              <w:rPr>
                <w:rFonts w:ascii="宋体" w:hAnsi="宋体"/>
                <w:sz w:val="24"/>
                <w:szCs w:val="24"/>
              </w:rPr>
            </w:pP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2D5D19" w:rsidRPr="002D5D19" w:rsidRDefault="002D5D19">
            <w:pPr>
              <w:rPr>
                <w:rFonts w:ascii="宋体" w:hAnsi="宋体" w:hint="eastAsia"/>
                <w:sz w:val="24"/>
                <w:szCs w:val="24"/>
              </w:rPr>
            </w:pPr>
          </w:p>
        </w:tc>
      </w:tr>
      <w:tr w:rsidR="00F94643" w:rsidRPr="002D5D19" w:rsidTr="002D5D19">
        <w:trPr>
          <w:trHeight w:val="1173"/>
        </w:trPr>
        <w:tc>
          <w:tcPr>
            <w:tcW w:w="3432" w:type="dxa"/>
          </w:tcPr>
          <w:p w:rsidR="00F94643" w:rsidRPr="002D5D19" w:rsidRDefault="00C76ACF">
            <w:pPr>
              <w:rPr>
                <w:rFonts w:ascii="宋体" w:hAnsi="宋体"/>
                <w:sz w:val="24"/>
                <w:szCs w:val="24"/>
              </w:rPr>
            </w:pPr>
            <w:r w:rsidRPr="002D5D19">
              <w:rPr>
                <w:rFonts w:ascii="宋体" w:hAnsi="宋体"/>
                <w:sz w:val="24"/>
                <w:szCs w:val="24"/>
              </w:rPr>
              <w:t xml:space="preserve">法定代表人或其委托代理人：         </w:t>
            </w:r>
          </w:p>
          <w:p w:rsidR="00F94643" w:rsidRPr="002D5D19" w:rsidRDefault="00C76ACF">
            <w:pPr>
              <w:rPr>
                <w:rFonts w:ascii="宋体" w:hAnsi="宋体"/>
                <w:sz w:val="24"/>
                <w:szCs w:val="24"/>
              </w:rPr>
            </w:pPr>
            <w:r w:rsidRPr="002D5D19">
              <w:rPr>
                <w:rFonts w:ascii="宋体" w:hAnsi="宋体"/>
                <w:sz w:val="24"/>
                <w:szCs w:val="24"/>
              </w:rPr>
              <w:t>（签章）</w:t>
            </w:r>
          </w:p>
        </w:tc>
        <w:tc>
          <w:tcPr>
            <w:tcW w:w="3260" w:type="dxa"/>
          </w:tcPr>
          <w:p w:rsidR="00F94643" w:rsidRPr="002D5D19" w:rsidRDefault="00C76ACF">
            <w:pPr>
              <w:rPr>
                <w:rFonts w:ascii="宋体" w:hAnsi="宋体"/>
                <w:sz w:val="24"/>
                <w:szCs w:val="24"/>
              </w:rPr>
            </w:pPr>
            <w:r w:rsidRPr="002D5D19">
              <w:rPr>
                <w:rFonts w:ascii="宋体" w:hAnsi="宋体"/>
                <w:sz w:val="24"/>
                <w:szCs w:val="24"/>
              </w:rPr>
              <w:t>法定代表人或其委托代理人：（签章）</w:t>
            </w:r>
          </w:p>
        </w:tc>
        <w:tc>
          <w:tcPr>
            <w:tcW w:w="3090" w:type="dxa"/>
          </w:tcPr>
          <w:p w:rsidR="00F94643" w:rsidRDefault="00C76ACF">
            <w:pPr>
              <w:rPr>
                <w:rFonts w:ascii="宋体" w:hAnsi="宋体"/>
                <w:sz w:val="24"/>
                <w:szCs w:val="24"/>
              </w:rPr>
            </w:pPr>
            <w:r w:rsidRPr="002D5D19">
              <w:rPr>
                <w:rFonts w:ascii="宋体" w:hAnsi="宋体"/>
                <w:sz w:val="24"/>
                <w:szCs w:val="24"/>
              </w:rPr>
              <w:t>法定代表人或其委托代理人：（签章）</w:t>
            </w:r>
          </w:p>
          <w:p w:rsidR="002D5D19" w:rsidRDefault="002D5D19">
            <w:pPr>
              <w:rPr>
                <w:rFonts w:ascii="宋体" w:hAnsi="宋体"/>
                <w:sz w:val="24"/>
                <w:szCs w:val="24"/>
              </w:rPr>
            </w:pPr>
          </w:p>
          <w:p w:rsidR="002D5D19" w:rsidRPr="002D5D19" w:rsidRDefault="002D5D19">
            <w:pPr>
              <w:rPr>
                <w:rFonts w:ascii="宋体" w:hAnsi="宋体" w:hint="eastAsia"/>
                <w:sz w:val="24"/>
                <w:szCs w:val="24"/>
              </w:rPr>
            </w:pP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统一社会信用代码：</w:t>
            </w:r>
          </w:p>
        </w:tc>
        <w:tc>
          <w:tcPr>
            <w:tcW w:w="3260" w:type="dxa"/>
          </w:tcPr>
          <w:p w:rsidR="00F94643" w:rsidRPr="002D5D19" w:rsidRDefault="00C76ACF">
            <w:pPr>
              <w:rPr>
                <w:rFonts w:ascii="宋体" w:hAnsi="宋体"/>
                <w:sz w:val="24"/>
                <w:szCs w:val="24"/>
              </w:rPr>
            </w:pPr>
            <w:r w:rsidRPr="002D5D19">
              <w:rPr>
                <w:rFonts w:ascii="宋体" w:hAnsi="宋体"/>
                <w:sz w:val="24"/>
                <w:szCs w:val="24"/>
              </w:rPr>
              <w:t>统一社会信用代码：</w:t>
            </w:r>
          </w:p>
        </w:tc>
        <w:tc>
          <w:tcPr>
            <w:tcW w:w="3090" w:type="dxa"/>
          </w:tcPr>
          <w:p w:rsidR="00F94643" w:rsidRPr="002D5D19" w:rsidRDefault="00C76ACF">
            <w:pPr>
              <w:rPr>
                <w:rFonts w:ascii="宋体" w:hAnsi="宋体"/>
                <w:sz w:val="24"/>
                <w:szCs w:val="24"/>
              </w:rPr>
            </w:pPr>
            <w:r w:rsidRPr="002D5D19">
              <w:rPr>
                <w:rFonts w:ascii="宋体" w:hAnsi="宋体"/>
                <w:sz w:val="24"/>
                <w:szCs w:val="24"/>
              </w:rPr>
              <w:t>统一社会信用代码：</w:t>
            </w:r>
          </w:p>
        </w:tc>
      </w:tr>
      <w:tr w:rsidR="00F94643" w:rsidRPr="002D5D19" w:rsidTr="002D5D19">
        <w:tc>
          <w:tcPr>
            <w:tcW w:w="3432" w:type="dxa"/>
          </w:tcPr>
          <w:p w:rsidR="00F94643" w:rsidRPr="002D5D19" w:rsidRDefault="00F94643">
            <w:pPr>
              <w:rPr>
                <w:rFonts w:ascii="宋体" w:hAnsi="宋体"/>
                <w:sz w:val="24"/>
                <w:szCs w:val="24"/>
              </w:rPr>
            </w:pPr>
          </w:p>
        </w:tc>
        <w:tc>
          <w:tcPr>
            <w:tcW w:w="3260" w:type="dxa"/>
          </w:tcPr>
          <w:p w:rsidR="00F94643" w:rsidRPr="002D5D19" w:rsidRDefault="00C76ACF">
            <w:pPr>
              <w:rPr>
                <w:rFonts w:ascii="宋体" w:hAnsi="宋体"/>
                <w:sz w:val="24"/>
                <w:szCs w:val="24"/>
              </w:rPr>
            </w:pPr>
            <w:r w:rsidRPr="002D5D19">
              <w:rPr>
                <w:rFonts w:ascii="宋体" w:hAnsi="宋体"/>
                <w:sz w:val="24"/>
                <w:szCs w:val="24"/>
              </w:rPr>
              <w:t>91110000576880856J</w:t>
            </w:r>
          </w:p>
        </w:tc>
        <w:tc>
          <w:tcPr>
            <w:tcW w:w="3090" w:type="dxa"/>
          </w:tcPr>
          <w:p w:rsidR="00F94643" w:rsidRPr="002D5D19" w:rsidRDefault="00F94643">
            <w:pPr>
              <w:rPr>
                <w:rFonts w:ascii="宋体" w:hAnsi="宋体"/>
                <w:sz w:val="24"/>
                <w:szCs w:val="24"/>
              </w:rPr>
            </w:pP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纳税人识别号：</w:t>
            </w:r>
          </w:p>
        </w:tc>
        <w:tc>
          <w:tcPr>
            <w:tcW w:w="3260" w:type="dxa"/>
          </w:tcPr>
          <w:p w:rsidR="00F94643" w:rsidRPr="002D5D19" w:rsidRDefault="00C76ACF">
            <w:pPr>
              <w:rPr>
                <w:rFonts w:ascii="宋体" w:hAnsi="宋体"/>
                <w:sz w:val="24"/>
                <w:szCs w:val="24"/>
              </w:rPr>
            </w:pPr>
            <w:r w:rsidRPr="002D5D19">
              <w:rPr>
                <w:rFonts w:ascii="宋体" w:hAnsi="宋体"/>
                <w:sz w:val="24"/>
                <w:szCs w:val="24"/>
              </w:rPr>
              <w:t>纳税人识别号：</w:t>
            </w:r>
          </w:p>
        </w:tc>
        <w:tc>
          <w:tcPr>
            <w:tcW w:w="3090" w:type="dxa"/>
          </w:tcPr>
          <w:p w:rsidR="00F94643" w:rsidRPr="002D5D19" w:rsidRDefault="00C76ACF">
            <w:pPr>
              <w:rPr>
                <w:rFonts w:ascii="宋体" w:hAnsi="宋体"/>
                <w:sz w:val="24"/>
                <w:szCs w:val="24"/>
              </w:rPr>
            </w:pPr>
            <w:r w:rsidRPr="002D5D19">
              <w:rPr>
                <w:rFonts w:ascii="宋体" w:hAnsi="宋体"/>
                <w:sz w:val="24"/>
                <w:szCs w:val="24"/>
              </w:rPr>
              <w:t>纳税人识别号：</w:t>
            </w:r>
          </w:p>
        </w:tc>
      </w:tr>
      <w:tr w:rsidR="00F94643" w:rsidRPr="002D5D19" w:rsidTr="002D5D19">
        <w:trPr>
          <w:trHeight w:val="477"/>
        </w:trPr>
        <w:tc>
          <w:tcPr>
            <w:tcW w:w="3432" w:type="dxa"/>
          </w:tcPr>
          <w:p w:rsidR="00F94643" w:rsidRPr="002D5D19" w:rsidRDefault="00F94643">
            <w:pPr>
              <w:rPr>
                <w:rFonts w:ascii="宋体" w:hAnsi="宋体"/>
                <w:sz w:val="24"/>
                <w:szCs w:val="24"/>
              </w:rPr>
            </w:pPr>
          </w:p>
        </w:tc>
        <w:tc>
          <w:tcPr>
            <w:tcW w:w="3260" w:type="dxa"/>
          </w:tcPr>
          <w:p w:rsidR="00F94643" w:rsidRPr="002D5D19" w:rsidRDefault="00C76ACF">
            <w:pPr>
              <w:rPr>
                <w:rFonts w:ascii="宋体" w:hAnsi="宋体"/>
                <w:sz w:val="24"/>
                <w:szCs w:val="24"/>
              </w:rPr>
            </w:pPr>
            <w:r w:rsidRPr="002D5D19">
              <w:rPr>
                <w:rFonts w:ascii="宋体" w:hAnsi="宋体"/>
                <w:sz w:val="24"/>
                <w:szCs w:val="24"/>
              </w:rPr>
              <w:t>91110000576880856J</w:t>
            </w:r>
          </w:p>
        </w:tc>
        <w:tc>
          <w:tcPr>
            <w:tcW w:w="3090" w:type="dxa"/>
          </w:tcPr>
          <w:p w:rsidR="00F94643" w:rsidRPr="002D5D19" w:rsidRDefault="002D5D19">
            <w:pPr>
              <w:rPr>
                <w:rFonts w:ascii="宋体" w:hAnsi="宋体"/>
                <w:sz w:val="24"/>
                <w:szCs w:val="24"/>
              </w:rPr>
            </w:pPr>
            <w:r w:rsidRPr="002D5D19">
              <w:rPr>
                <w:rFonts w:ascii="宋体" w:hAnsi="宋体"/>
                <w:sz w:val="24"/>
                <w:szCs w:val="24"/>
              </w:rPr>
              <w:t>91110106722616974K</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地  址：北京市西城区西安门</w:t>
            </w:r>
          </w:p>
          <w:p w:rsidR="002D5D19" w:rsidRPr="002D5D19" w:rsidRDefault="002D5D19">
            <w:pPr>
              <w:rPr>
                <w:rFonts w:ascii="宋体" w:hAnsi="宋体" w:hint="eastAsia"/>
                <w:sz w:val="24"/>
                <w:szCs w:val="24"/>
              </w:rPr>
            </w:pPr>
            <w:r w:rsidRPr="002D5D19">
              <w:rPr>
                <w:rFonts w:ascii="宋体" w:hAnsi="宋体"/>
                <w:sz w:val="24"/>
                <w:szCs w:val="24"/>
              </w:rPr>
              <w:t>大街22号</w:t>
            </w:r>
          </w:p>
        </w:tc>
        <w:tc>
          <w:tcPr>
            <w:tcW w:w="3260" w:type="dxa"/>
          </w:tcPr>
          <w:p w:rsidR="00F94643" w:rsidRPr="002D5D19" w:rsidRDefault="00C76ACF">
            <w:pPr>
              <w:rPr>
                <w:rFonts w:ascii="宋体" w:hAnsi="宋体"/>
                <w:sz w:val="24"/>
                <w:szCs w:val="24"/>
              </w:rPr>
            </w:pPr>
            <w:r w:rsidRPr="002D5D19">
              <w:rPr>
                <w:rFonts w:ascii="宋体" w:hAnsi="宋体"/>
                <w:sz w:val="24"/>
                <w:szCs w:val="24"/>
              </w:rPr>
              <w:t>地  址：北京市通州区宋</w:t>
            </w:r>
          </w:p>
          <w:p w:rsidR="002D5D19" w:rsidRPr="002D5D19" w:rsidRDefault="002D5D19">
            <w:pPr>
              <w:rPr>
                <w:rFonts w:ascii="宋体" w:hAnsi="宋体" w:hint="eastAsia"/>
                <w:sz w:val="24"/>
                <w:szCs w:val="24"/>
              </w:rPr>
            </w:pPr>
            <w:r w:rsidRPr="002D5D19">
              <w:rPr>
                <w:rFonts w:ascii="宋体" w:hAnsi="宋体"/>
                <w:sz w:val="24"/>
                <w:szCs w:val="24"/>
              </w:rPr>
              <w:t>庄</w:t>
            </w:r>
            <w:proofErr w:type="gramStart"/>
            <w:r w:rsidRPr="002D5D19">
              <w:rPr>
                <w:rFonts w:ascii="宋体" w:hAnsi="宋体"/>
                <w:sz w:val="24"/>
                <w:szCs w:val="24"/>
              </w:rPr>
              <w:t>镇小堡村南街</w:t>
            </w:r>
            <w:proofErr w:type="gramEnd"/>
            <w:r w:rsidRPr="002D5D19">
              <w:rPr>
                <w:rFonts w:ascii="宋体" w:hAnsi="宋体"/>
                <w:sz w:val="24"/>
                <w:szCs w:val="24"/>
              </w:rPr>
              <w:t>甲1号</w:t>
            </w:r>
          </w:p>
        </w:tc>
        <w:tc>
          <w:tcPr>
            <w:tcW w:w="3090" w:type="dxa"/>
          </w:tcPr>
          <w:p w:rsidR="00F94643" w:rsidRPr="002D5D19" w:rsidRDefault="00C76ACF">
            <w:pPr>
              <w:rPr>
                <w:rFonts w:ascii="宋体" w:hAnsi="宋体" w:hint="eastAsia"/>
                <w:sz w:val="24"/>
                <w:szCs w:val="24"/>
              </w:rPr>
            </w:pPr>
            <w:r w:rsidRPr="002D5D19">
              <w:rPr>
                <w:rFonts w:ascii="宋体" w:hAnsi="宋体"/>
                <w:sz w:val="24"/>
                <w:szCs w:val="24"/>
              </w:rPr>
              <w:t xml:space="preserve">地  址： </w:t>
            </w:r>
            <w:r w:rsidR="002D5D19" w:rsidRPr="002D5D19">
              <w:rPr>
                <w:rFonts w:ascii="宋体" w:hAnsi="宋体" w:hint="eastAsia"/>
                <w:sz w:val="24"/>
                <w:szCs w:val="24"/>
              </w:rPr>
              <w:t>北京市朝阳区裕民路1</w:t>
            </w:r>
            <w:r w:rsidR="002D5D19" w:rsidRPr="002D5D19">
              <w:rPr>
                <w:rFonts w:ascii="宋体" w:hAnsi="宋体"/>
                <w:sz w:val="24"/>
                <w:szCs w:val="24"/>
              </w:rPr>
              <w:t>2</w:t>
            </w:r>
            <w:r w:rsidR="002D5D19" w:rsidRPr="002D5D19">
              <w:rPr>
                <w:rFonts w:ascii="宋体" w:hAnsi="宋体" w:hint="eastAsia"/>
                <w:sz w:val="24"/>
                <w:szCs w:val="24"/>
              </w:rPr>
              <w:t>号中国国际科技会展中心B座1</w:t>
            </w:r>
            <w:r w:rsidR="002D5D19" w:rsidRPr="002D5D19">
              <w:rPr>
                <w:rFonts w:ascii="宋体" w:hAnsi="宋体"/>
                <w:sz w:val="24"/>
                <w:szCs w:val="24"/>
              </w:rPr>
              <w:t>001</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邮政编码：</w:t>
            </w:r>
          </w:p>
        </w:tc>
        <w:tc>
          <w:tcPr>
            <w:tcW w:w="3260" w:type="dxa"/>
          </w:tcPr>
          <w:p w:rsidR="00F94643" w:rsidRPr="002D5D19" w:rsidRDefault="00C76ACF">
            <w:pPr>
              <w:rPr>
                <w:rFonts w:ascii="宋体" w:hAnsi="宋体"/>
                <w:sz w:val="24"/>
                <w:szCs w:val="24"/>
              </w:rPr>
            </w:pPr>
            <w:r w:rsidRPr="002D5D19">
              <w:rPr>
                <w:rFonts w:ascii="宋体" w:hAnsi="宋体"/>
                <w:sz w:val="24"/>
                <w:szCs w:val="24"/>
              </w:rPr>
              <w:t>邮政编码：</w:t>
            </w:r>
          </w:p>
        </w:tc>
        <w:tc>
          <w:tcPr>
            <w:tcW w:w="3090" w:type="dxa"/>
          </w:tcPr>
          <w:p w:rsidR="00F94643" w:rsidRPr="002D5D19" w:rsidRDefault="00C76ACF">
            <w:pPr>
              <w:rPr>
                <w:rFonts w:ascii="宋体" w:hAnsi="宋体"/>
                <w:sz w:val="24"/>
                <w:szCs w:val="24"/>
              </w:rPr>
            </w:pPr>
            <w:r w:rsidRPr="002D5D19">
              <w:rPr>
                <w:rFonts w:ascii="宋体" w:hAnsi="宋体"/>
                <w:sz w:val="24"/>
                <w:szCs w:val="24"/>
              </w:rPr>
              <w:t>邮政编码：</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电  话：</w:t>
            </w:r>
          </w:p>
        </w:tc>
        <w:tc>
          <w:tcPr>
            <w:tcW w:w="3260" w:type="dxa"/>
          </w:tcPr>
          <w:p w:rsidR="00F94643" w:rsidRPr="002D5D19" w:rsidRDefault="00C76ACF">
            <w:pPr>
              <w:rPr>
                <w:rFonts w:ascii="宋体" w:hAnsi="宋体"/>
                <w:sz w:val="24"/>
                <w:szCs w:val="24"/>
              </w:rPr>
            </w:pPr>
            <w:r w:rsidRPr="002D5D19">
              <w:rPr>
                <w:rFonts w:ascii="宋体" w:hAnsi="宋体"/>
                <w:sz w:val="24"/>
                <w:szCs w:val="24"/>
              </w:rPr>
              <w:t>电  话：</w:t>
            </w:r>
          </w:p>
        </w:tc>
        <w:tc>
          <w:tcPr>
            <w:tcW w:w="3090" w:type="dxa"/>
          </w:tcPr>
          <w:p w:rsidR="00F94643" w:rsidRPr="002D5D19" w:rsidRDefault="00C76ACF">
            <w:pPr>
              <w:rPr>
                <w:rFonts w:ascii="宋体" w:hAnsi="宋体"/>
                <w:sz w:val="24"/>
                <w:szCs w:val="24"/>
              </w:rPr>
            </w:pPr>
            <w:r w:rsidRPr="002D5D19">
              <w:rPr>
                <w:rFonts w:ascii="宋体" w:hAnsi="宋体"/>
                <w:sz w:val="24"/>
                <w:szCs w:val="24"/>
              </w:rPr>
              <w:t>电  话：</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传  真：</w:t>
            </w:r>
          </w:p>
        </w:tc>
        <w:tc>
          <w:tcPr>
            <w:tcW w:w="3260" w:type="dxa"/>
          </w:tcPr>
          <w:p w:rsidR="00F94643" w:rsidRPr="002D5D19" w:rsidRDefault="00C76ACF">
            <w:pPr>
              <w:rPr>
                <w:rFonts w:ascii="宋体" w:hAnsi="宋体"/>
                <w:sz w:val="24"/>
                <w:szCs w:val="24"/>
              </w:rPr>
            </w:pPr>
            <w:r w:rsidRPr="002D5D19">
              <w:rPr>
                <w:rFonts w:ascii="宋体" w:hAnsi="宋体"/>
                <w:sz w:val="24"/>
                <w:szCs w:val="24"/>
              </w:rPr>
              <w:t>传  真：</w:t>
            </w:r>
          </w:p>
        </w:tc>
        <w:tc>
          <w:tcPr>
            <w:tcW w:w="3090" w:type="dxa"/>
          </w:tcPr>
          <w:p w:rsidR="00F94643" w:rsidRPr="002D5D19" w:rsidRDefault="00C76ACF">
            <w:pPr>
              <w:rPr>
                <w:rFonts w:ascii="宋体" w:hAnsi="宋体"/>
                <w:sz w:val="24"/>
                <w:szCs w:val="24"/>
              </w:rPr>
            </w:pPr>
            <w:r w:rsidRPr="002D5D19">
              <w:rPr>
                <w:rFonts w:ascii="宋体" w:hAnsi="宋体"/>
                <w:sz w:val="24"/>
                <w:szCs w:val="24"/>
              </w:rPr>
              <w:t>传  真：</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电子信箱：</w:t>
            </w:r>
          </w:p>
        </w:tc>
        <w:tc>
          <w:tcPr>
            <w:tcW w:w="3260" w:type="dxa"/>
          </w:tcPr>
          <w:p w:rsidR="00F94643" w:rsidRPr="002D5D19" w:rsidRDefault="00C76ACF">
            <w:pPr>
              <w:rPr>
                <w:rFonts w:ascii="宋体" w:hAnsi="宋体"/>
                <w:sz w:val="24"/>
                <w:szCs w:val="24"/>
              </w:rPr>
            </w:pPr>
            <w:r w:rsidRPr="002D5D19">
              <w:rPr>
                <w:rFonts w:ascii="宋体" w:hAnsi="宋体"/>
                <w:sz w:val="24"/>
                <w:szCs w:val="24"/>
              </w:rPr>
              <w:t>电子信箱：</w:t>
            </w:r>
          </w:p>
        </w:tc>
        <w:tc>
          <w:tcPr>
            <w:tcW w:w="3090" w:type="dxa"/>
          </w:tcPr>
          <w:p w:rsidR="00F94643" w:rsidRPr="002D5D19" w:rsidRDefault="00C76ACF">
            <w:pPr>
              <w:rPr>
                <w:rFonts w:ascii="宋体" w:hAnsi="宋体"/>
                <w:sz w:val="24"/>
                <w:szCs w:val="24"/>
              </w:rPr>
            </w:pPr>
            <w:r w:rsidRPr="002D5D19">
              <w:rPr>
                <w:rFonts w:ascii="宋体" w:hAnsi="宋体"/>
                <w:sz w:val="24"/>
                <w:szCs w:val="24"/>
              </w:rPr>
              <w:t xml:space="preserve">电子信箱： </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开户银行：</w:t>
            </w:r>
          </w:p>
        </w:tc>
        <w:tc>
          <w:tcPr>
            <w:tcW w:w="3260" w:type="dxa"/>
          </w:tcPr>
          <w:p w:rsidR="00F94643" w:rsidRPr="002D5D19" w:rsidRDefault="00C76ACF">
            <w:pPr>
              <w:rPr>
                <w:rFonts w:ascii="宋体" w:hAnsi="宋体"/>
                <w:sz w:val="24"/>
                <w:szCs w:val="24"/>
              </w:rPr>
            </w:pPr>
            <w:r w:rsidRPr="002D5D19">
              <w:rPr>
                <w:rFonts w:ascii="宋体" w:hAnsi="宋体"/>
                <w:sz w:val="24"/>
                <w:szCs w:val="24"/>
              </w:rPr>
              <w:t>开户银行：</w:t>
            </w:r>
          </w:p>
        </w:tc>
        <w:tc>
          <w:tcPr>
            <w:tcW w:w="3090" w:type="dxa"/>
          </w:tcPr>
          <w:p w:rsidR="00F94643" w:rsidRPr="002D5D19" w:rsidRDefault="00C76ACF">
            <w:pPr>
              <w:rPr>
                <w:rFonts w:ascii="宋体" w:hAnsi="宋体"/>
                <w:sz w:val="24"/>
                <w:szCs w:val="24"/>
              </w:rPr>
            </w:pPr>
            <w:r w:rsidRPr="002D5D19">
              <w:rPr>
                <w:rFonts w:ascii="宋体" w:hAnsi="宋体"/>
                <w:sz w:val="24"/>
                <w:szCs w:val="24"/>
              </w:rPr>
              <w:t>开户银行：</w:t>
            </w:r>
            <w:r w:rsidRPr="002D5D19">
              <w:rPr>
                <w:rFonts w:ascii="宋体" w:hAnsi="宋体" w:hint="eastAsia"/>
                <w:sz w:val="24"/>
                <w:szCs w:val="24"/>
              </w:rPr>
              <w:t xml:space="preserve"> </w:t>
            </w:r>
          </w:p>
        </w:tc>
      </w:tr>
      <w:tr w:rsidR="00F94643" w:rsidRPr="002D5D19" w:rsidTr="002D5D19">
        <w:trPr>
          <w:trHeight w:val="1056"/>
        </w:trPr>
        <w:tc>
          <w:tcPr>
            <w:tcW w:w="3432" w:type="dxa"/>
          </w:tcPr>
          <w:p w:rsidR="00F94643" w:rsidRPr="002D5D19" w:rsidRDefault="00C76ACF">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tc>
        <w:tc>
          <w:tcPr>
            <w:tcW w:w="3260" w:type="dxa"/>
          </w:tcPr>
          <w:p w:rsidR="00F94643" w:rsidRPr="002D5D19" w:rsidRDefault="00F94643">
            <w:pPr>
              <w:rPr>
                <w:rFonts w:ascii="宋体" w:hAnsi="宋体"/>
                <w:sz w:val="24"/>
                <w:szCs w:val="24"/>
              </w:rPr>
            </w:pPr>
          </w:p>
        </w:tc>
        <w:tc>
          <w:tcPr>
            <w:tcW w:w="3090" w:type="dxa"/>
          </w:tcPr>
          <w:p w:rsidR="00F94643" w:rsidRPr="002D5D19" w:rsidRDefault="00C76ACF">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tc>
      </w:tr>
      <w:tr w:rsidR="00F94643" w:rsidRPr="002D5D19" w:rsidTr="002D5D19">
        <w:trPr>
          <w:gridAfter w:val="1"/>
          <w:wAfter w:w="3090" w:type="dxa"/>
        </w:trPr>
        <w:tc>
          <w:tcPr>
            <w:tcW w:w="3432" w:type="dxa"/>
          </w:tcPr>
          <w:p w:rsidR="00F94643" w:rsidRPr="002D5D19" w:rsidRDefault="00C76ACF">
            <w:pPr>
              <w:rPr>
                <w:rFonts w:ascii="宋体" w:hAnsi="宋体"/>
                <w:sz w:val="24"/>
                <w:szCs w:val="24"/>
              </w:rPr>
            </w:pPr>
            <w:r w:rsidRPr="002D5D19">
              <w:rPr>
                <w:rFonts w:ascii="宋体" w:hAnsi="宋体"/>
                <w:sz w:val="24"/>
                <w:szCs w:val="24"/>
              </w:rPr>
              <w:t xml:space="preserve">    年   月   日</w:t>
            </w:r>
          </w:p>
        </w:tc>
        <w:tc>
          <w:tcPr>
            <w:tcW w:w="3260" w:type="dxa"/>
          </w:tcPr>
          <w:p w:rsidR="00F94643" w:rsidRPr="002D5D19" w:rsidRDefault="00F94643">
            <w:pPr>
              <w:rPr>
                <w:rFonts w:ascii="宋体" w:hAnsi="宋体"/>
                <w:sz w:val="24"/>
                <w:szCs w:val="24"/>
              </w:rPr>
            </w:pPr>
          </w:p>
        </w:tc>
      </w:tr>
    </w:tbl>
    <w:p w:rsidR="00F94643" w:rsidRDefault="00F94643">
      <w:pPr>
        <w:ind w:right="105"/>
        <w:rPr>
          <w:rFonts w:hint="eastAsia"/>
          <w:sz w:val="24"/>
          <w:szCs w:val="24"/>
        </w:rPr>
      </w:pPr>
    </w:p>
    <w:p w:rsidR="002D5D19" w:rsidRDefault="002D5D19">
      <w:pPr>
        <w:pStyle w:val="Heading2"/>
        <w:spacing w:line="360" w:lineRule="auto"/>
        <w:rPr>
          <w:rFonts w:ascii="楷体" w:eastAsia="楷体" w:hAnsi="楷体" w:cs="宋体"/>
          <w:color w:val="000000"/>
          <w:sz w:val="32"/>
          <w:szCs w:val="28"/>
        </w:rPr>
      </w:pPr>
      <w:r>
        <w:rPr>
          <w:rFonts w:ascii="楷体" w:eastAsia="楷体" w:hAnsi="楷体" w:cs="宋体"/>
          <w:color w:val="000000"/>
          <w:sz w:val="32"/>
          <w:szCs w:val="28"/>
        </w:rPr>
        <w:br w:type="page"/>
      </w:r>
    </w:p>
    <w:p w:rsidR="00F94643" w:rsidRPr="002D5D19" w:rsidRDefault="00C76ACF">
      <w:pPr>
        <w:pStyle w:val="Heading2"/>
        <w:spacing w:line="360" w:lineRule="auto"/>
        <w:rPr>
          <w:rFonts w:ascii="宋体" w:eastAsia="宋体" w:hAnsi="宋体" w:cs="宋体"/>
          <w:color w:val="000000"/>
          <w:sz w:val="24"/>
          <w:szCs w:val="28"/>
        </w:rPr>
      </w:pPr>
      <w:r w:rsidRPr="002D5D19">
        <w:rPr>
          <w:rFonts w:ascii="宋体" w:eastAsia="宋体" w:hAnsi="宋体" w:cs="宋体" w:hint="eastAsia"/>
          <w:color w:val="000000"/>
          <w:sz w:val="32"/>
          <w:szCs w:val="28"/>
        </w:rPr>
        <w:lastRenderedPageBreak/>
        <w:t>附件一：</w:t>
      </w:r>
    </w:p>
    <w:p w:rsidR="00F94643" w:rsidRPr="000E044B" w:rsidRDefault="00C76ACF">
      <w:pPr>
        <w:spacing w:line="360" w:lineRule="auto"/>
        <w:jc w:val="center"/>
        <w:rPr>
          <w:rFonts w:ascii="宋体" w:hAnsi="宋体" w:cs="宋体"/>
          <w:b/>
          <w:color w:val="000000"/>
          <w:sz w:val="40"/>
          <w:szCs w:val="24"/>
        </w:rPr>
      </w:pPr>
      <w:r w:rsidRPr="000E044B">
        <w:rPr>
          <w:rFonts w:ascii="宋体" w:hAnsi="宋体" w:cs="宋体" w:hint="eastAsia"/>
          <w:b/>
          <w:color w:val="000000"/>
          <w:sz w:val="40"/>
          <w:szCs w:val="24"/>
        </w:rPr>
        <w:t>保 密 协 议</w:t>
      </w:r>
    </w:p>
    <w:p w:rsidR="002D5D19" w:rsidRPr="000E044B" w:rsidRDefault="002D5D19">
      <w:pPr>
        <w:spacing w:line="360" w:lineRule="auto"/>
        <w:jc w:val="center"/>
        <w:rPr>
          <w:rFonts w:ascii="宋体" w:hAnsi="宋体" w:cs="宋体" w:hint="eastAsia"/>
          <w:color w:val="000000"/>
          <w:sz w:val="22"/>
          <w:szCs w:val="24"/>
        </w:rPr>
      </w:pP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甲方：</w:t>
      </w:r>
      <w:r w:rsidR="00EA7D3B" w:rsidRPr="002D5D19">
        <w:rPr>
          <w:rFonts w:ascii="宋体" w:hAnsi="宋体" w:cs="楷体" w:hint="eastAsia"/>
          <w:color w:val="000000"/>
          <w:sz w:val="24"/>
          <w:szCs w:val="24"/>
        </w:rPr>
        <w:t>中央纪委国家监委机关事务管理局</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代建人：北京保障房中心有限公司</w:t>
      </w:r>
    </w:p>
    <w:p w:rsidR="00F94643"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乙方：</w:t>
      </w:r>
      <w:proofErr w:type="gramStart"/>
      <w:r w:rsidRPr="002D5D19">
        <w:rPr>
          <w:rFonts w:ascii="宋体" w:hAnsi="宋体" w:cs="宋体" w:hint="eastAsia"/>
          <w:color w:val="000000"/>
          <w:sz w:val="24"/>
          <w:szCs w:val="24"/>
        </w:rPr>
        <w:t>北京康正宏</w:t>
      </w:r>
      <w:proofErr w:type="gramEnd"/>
      <w:r w:rsidRPr="002D5D19">
        <w:rPr>
          <w:rFonts w:ascii="宋体" w:hAnsi="宋体" w:cs="宋体" w:hint="eastAsia"/>
          <w:color w:val="000000"/>
          <w:sz w:val="24"/>
          <w:szCs w:val="24"/>
        </w:rPr>
        <w:t xml:space="preserve">基房地产评估有限公司    </w:t>
      </w:r>
    </w:p>
    <w:p w:rsidR="002D5D19" w:rsidRPr="002D5D19" w:rsidRDefault="002D5D19">
      <w:pPr>
        <w:spacing w:line="360" w:lineRule="auto"/>
        <w:ind w:firstLine="454"/>
        <w:jc w:val="left"/>
        <w:rPr>
          <w:rFonts w:ascii="宋体" w:hAnsi="宋体" w:cs="宋体"/>
          <w:color w:val="000000"/>
          <w:sz w:val="24"/>
          <w:szCs w:val="24"/>
        </w:rPr>
      </w:pPr>
    </w:p>
    <w:p w:rsidR="00F94643" w:rsidRPr="002D5D19" w:rsidRDefault="00C76ACF">
      <w:pPr>
        <w:spacing w:line="360" w:lineRule="auto"/>
        <w:ind w:firstLine="454"/>
        <w:rPr>
          <w:rFonts w:ascii="宋体" w:hAnsi="宋体" w:cs="宋体"/>
          <w:color w:val="000000"/>
          <w:sz w:val="24"/>
          <w:szCs w:val="24"/>
        </w:rPr>
      </w:pPr>
      <w:r w:rsidRPr="002D5D19">
        <w:rPr>
          <w:rFonts w:ascii="宋体" w:hAnsi="宋体" w:cs="宋体" w:hint="eastAsia"/>
          <w:color w:val="000000"/>
          <w:sz w:val="24"/>
          <w:szCs w:val="24"/>
        </w:rPr>
        <w:t>鉴于甲、乙双方合作需要，为保护双方商业秘密，便于双方开展工作，甲、乙双方本着平等互利、诚实信用的原则，经充分协商，达成本协议。 甲乙双方确认在签署本协议前已经详细审阅过协议的内容，并完整了解协议各条款的法律含义。</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第一条　保密的内容和范围</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双方应承担保</w:t>
      </w:r>
      <w:proofErr w:type="gramStart"/>
      <w:r w:rsidRPr="002D5D19">
        <w:rPr>
          <w:rFonts w:ascii="宋体" w:hAnsi="宋体" w:cs="宋体" w:hint="eastAsia"/>
          <w:color w:val="000000"/>
          <w:sz w:val="24"/>
          <w:szCs w:val="24"/>
        </w:rPr>
        <w:t>密义务</w:t>
      </w:r>
      <w:proofErr w:type="gramEnd"/>
      <w:r w:rsidRPr="002D5D19">
        <w:rPr>
          <w:rFonts w:ascii="宋体" w:hAnsi="宋体" w:cs="宋体" w:hint="eastAsia"/>
          <w:color w:val="000000"/>
          <w:sz w:val="24"/>
          <w:szCs w:val="24"/>
        </w:rPr>
        <w:t>的商业秘密范围指不为公众所知悉，能为权利人带来经济利益，具有实用性的技术信息和经营信息。具体解释为：</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1．经营信息，包括但不限于：</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（1）客户名单、合作条件、采购资料、定价政策；</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（2）产品调价方案、合同及效益评估资料、市场策略；</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（3）原材料价格、规格、消耗量、成本、库存量、进货渠道；</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（4）不公开的财务状况、银行账户、账号等财务资料；</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（5）经营决策、与同行竞争成败的信息、文献、报告及计划等；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（6）未公开的重要会议记录、决定、措施等；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（7）董事会或总经理确认应当保守的其他秘密事项；</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（8）其他由法律确认的属于商业秘密范畴的经营信息。</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2．技术信息，包括但不限于：与公司运营管理、项目建设、技术研发与维护相关的技术文件、运营资料、图纸、图片、影像资料、原始资料等。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3．双方依照法律规定（如在缔约过程中知悉的对方当事人的秘密）和有关协议的约定（如技术协议等）对外承担保密义务的事项也应纳入保密协议的范围。</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本协议所规定的保密义务不适用于如下信息：</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lastRenderedPageBreak/>
        <w:t xml:space="preserve"> (1)非由于双方当事人的原因已经为公众所知悉的；</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(2)由于法律的适用、法院或其他国家机关的要求而披露的信息。</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第二条 保密期限</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1．甲、乙双方确认，双方的保密义务自权利人对本协议第一条所述的商业秘密采取适当的保密措施并告知对方时开始，到该商业秘密公开时止。无论双方是否合作，均不影响保密义务的承担。</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2．本协议第一条所述商业秘密保密期限的结束行为，需经权利人批准确认后或由公司规章明确规定认可的方为有效。结束行为</w:t>
      </w:r>
      <w:proofErr w:type="gramStart"/>
      <w:r w:rsidRPr="002D5D19">
        <w:rPr>
          <w:rFonts w:ascii="宋体" w:eastAsia="宋体" w:hAnsi="宋体" w:cs="宋体" w:hint="eastAsia"/>
          <w:color w:val="000000"/>
          <w:sz w:val="24"/>
          <w:szCs w:val="24"/>
        </w:rPr>
        <w:t>指对外</w:t>
      </w:r>
      <w:proofErr w:type="gramEnd"/>
      <w:r w:rsidRPr="002D5D19">
        <w:rPr>
          <w:rFonts w:ascii="宋体" w:eastAsia="宋体" w:hAnsi="宋体" w:cs="宋体" w:hint="eastAsia"/>
          <w:color w:val="000000"/>
          <w:sz w:val="24"/>
          <w:szCs w:val="24"/>
        </w:rPr>
        <w:t>公开、公布、新闻发布、期限自然终止等行为。</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第三条 甲方的权利与义务</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1．甲方应根据双方有关约定，向乙方提供必要的工作信息和技术资料。</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2．甲方在以书面形式（包括：邮件、传真、磁盘、光盘等）向乙方提供技术信息时，可以进行登记或备案，对属于本协议第一条项下的保密信息应予以注明。</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3．甲方应自觉维护乙方的利益，严格遵守本协议中的保密规定。甲方应采取尽可能的措施对所有来自乙方及直接或间接从乙方获得的信息严格保密,包括执行有效的保密制度、安全措施和操作规程。</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4．甲方对乙方提供的注明保密的技术信息和资料负有保密责任，未经乙方同意不得提供给与</w:t>
      </w:r>
      <w:proofErr w:type="gramStart"/>
      <w:r w:rsidRPr="002D5D19">
        <w:rPr>
          <w:rFonts w:ascii="宋体" w:eastAsia="宋体" w:hAnsi="宋体" w:cs="宋体" w:hint="eastAsia"/>
          <w:color w:val="000000"/>
          <w:sz w:val="24"/>
          <w:szCs w:val="24"/>
        </w:rPr>
        <w:t>本相关</w:t>
      </w:r>
      <w:proofErr w:type="gramEnd"/>
      <w:r w:rsidRPr="002D5D19">
        <w:rPr>
          <w:rFonts w:ascii="宋体" w:eastAsia="宋体" w:hAnsi="宋体" w:cs="宋体" w:hint="eastAsia"/>
          <w:color w:val="000000"/>
          <w:sz w:val="24"/>
          <w:szCs w:val="24"/>
        </w:rPr>
        <w:t>工作无关的任何第三方，亦不得向与</w:t>
      </w:r>
      <w:proofErr w:type="gramStart"/>
      <w:r w:rsidRPr="002D5D19">
        <w:rPr>
          <w:rFonts w:ascii="宋体" w:eastAsia="宋体" w:hAnsi="宋体" w:cs="宋体" w:hint="eastAsia"/>
          <w:color w:val="000000"/>
          <w:sz w:val="24"/>
          <w:szCs w:val="24"/>
        </w:rPr>
        <w:t>本相关</w:t>
      </w:r>
      <w:proofErr w:type="gramEnd"/>
      <w:r w:rsidRPr="002D5D19">
        <w:rPr>
          <w:rFonts w:ascii="宋体" w:eastAsia="宋体" w:hAnsi="宋体" w:cs="宋体" w:hint="eastAsia"/>
          <w:color w:val="000000"/>
          <w:sz w:val="24"/>
          <w:szCs w:val="24"/>
        </w:rPr>
        <w:t>工作无关的任何第三方进行披露。</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5．在本协议约定的保密期限内，甲方如发现有关乙方的保密信息被泄露，应及时通知乙方，并采取积极的措施避免损失的扩大。</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6．对不再需要保密或者已经公开的工作信息和技术资料，甲方应及时通知乙方。</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第四条 乙方的权利与义务</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1．乙方应自觉维护甲方的利益，严格遵守本协议中的保密规定。乙方应采取尽可能的措施对所有来自甲方及直接或间接从甲方获得的信息严格保密,包括执行有效的保密制度、安全措施和操作规程。</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lastRenderedPageBreak/>
        <w:t xml:space="preserve"> 2．乙方为承担本协议约定的保密责任，应妥善保管与甲方有关的涉密文件和资料，未经甲方事先的书面许可，不对其复制、仿造等。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3．乙方不得向任何单位和个人泄露所掌握的商业秘密事项；乙方不得利用所掌握的商业秘密牟取私利。</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4．乙方同意并承诺，对所有保密信息予以严格保密，在未得到甲方事先许可的情况下不披露给任何其他人士或机构。</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5．乙方应对有关人员进行有效管理，进行保密教育，以确保本协议的履行。乙方应要求能接触到甲方涉密资料的员工或雇员签订一份保密协议或类似的协议，此协议的实质内容应与本协议相似。</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6．在本协议约定的保密期限内，乙方如发现有关保密信息被泄露，应及时通知甲方，并采取积极的措施避免损失的扩大。</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7．任何时候，只要收到甲方的书面要求，乙方应立即归还全部涉密资料和文件及其任何复印件或摘要给甲方。若该资料属于不能归还的形式、或已经复制或转录到其他资料中，则应将其销毁或删除。</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8．乙方为实施相关工作的需要，除甲方特别声明不能提供给他人的以外，可以将甲方提供的有关信息向</w:t>
      </w:r>
      <w:proofErr w:type="gramStart"/>
      <w:r w:rsidRPr="002D5D19">
        <w:rPr>
          <w:rFonts w:ascii="宋体" w:eastAsia="宋体" w:hAnsi="宋体" w:cs="宋体" w:hint="eastAsia"/>
          <w:color w:val="000000"/>
          <w:sz w:val="24"/>
          <w:szCs w:val="24"/>
        </w:rPr>
        <w:t>本相关</w:t>
      </w:r>
      <w:proofErr w:type="gramEnd"/>
      <w:r w:rsidRPr="002D5D19">
        <w:rPr>
          <w:rFonts w:ascii="宋体" w:eastAsia="宋体" w:hAnsi="宋体" w:cs="宋体" w:hint="eastAsia"/>
          <w:color w:val="000000"/>
          <w:sz w:val="24"/>
          <w:szCs w:val="24"/>
        </w:rPr>
        <w:t>工作的有关方面（包括：承担相关工作的其他成员、聘请的专家、政府主管部门）提供，此行为</w:t>
      </w:r>
      <w:proofErr w:type="gramStart"/>
      <w:r w:rsidRPr="002D5D19">
        <w:rPr>
          <w:rFonts w:ascii="宋体" w:eastAsia="宋体" w:hAnsi="宋体" w:cs="宋体" w:hint="eastAsia"/>
          <w:color w:val="000000"/>
          <w:sz w:val="24"/>
          <w:szCs w:val="24"/>
        </w:rPr>
        <w:t>不</w:t>
      </w:r>
      <w:proofErr w:type="gramEnd"/>
      <w:r w:rsidRPr="002D5D19">
        <w:rPr>
          <w:rFonts w:ascii="宋体" w:eastAsia="宋体" w:hAnsi="宋体" w:cs="宋体" w:hint="eastAsia"/>
          <w:color w:val="000000"/>
          <w:sz w:val="24"/>
          <w:szCs w:val="24"/>
        </w:rPr>
        <w:t>视为乙方违约。</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9．乙方在实施相关工作过程中，需要向相关工作的有关方面（包括：承担相关工作的其他成员、聘请的专家、政府主管部门）提供保密信息时，必须取得甲方的书面许可，或者由甲方负责提供。</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第五条 违约责任</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1．违反本协议的约定，由违约方承担相应责任，并赔偿由此产生的一切损失，甲方保留因此向乙方提出索赔的权利。</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违约方的违约行为给守约方造成损失或违约方获得非法所得的，违约方应当赔偿守约方的一切经济损失以及以非法所得弥补守约方损失。无论赔偿金给付与否，守约方均有权不经预告立即解除与违约方的委托代理协议，且有权向人民法院提起诉讼，通过司法途径解决争议。</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3．如一方当事人在职或曾在职人员在保密期内出现泄密行为，该方应负相应责任，给对方造成损失的，应予以赔偿。</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lastRenderedPageBreak/>
        <w:t xml:space="preserve"> 第六条 协议效力</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本协议自双方签字盖章之日起生效。本协议终止或解除后，一方当事人得到的任何对方的保密信息应立即返还给对方，同时本协议的第三条和第四条的规定对双方仍然有效，直到保密内容对外公开、已被公众所知为止。</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2．本协议如与双方此前的任何相关意思表示、书面材料、谈判有抵触，以本协议为准。本协议的修改必须经双方同意并采用书面形式。</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第七条 争议的解决办法</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1．因履行本协议而发生的或与本合同有关的一切争议，各方应通过友好协商解决；协商不能的，各方同意将该争议提交甲方住所地有管辖权的人民法院通过诉讼程序解决争议。</w:t>
      </w:r>
    </w:p>
    <w:p w:rsidR="00F94643" w:rsidRPr="002D5D19" w:rsidRDefault="00C76ACF" w:rsidP="005B1D63">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如因乙方违反本协议约定导致与甲方发生争议，乙方应承担甲方为解决争议所产生的费用，包括但不限于：诉讼费、仲裁费、保全费、保全担保费、公告费、律师费、公证费、评估费、鉴定费、拍卖费、差旅费及其他相关费用。</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第八条 协议生效</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本协议自</w:t>
      </w:r>
      <w:proofErr w:type="gramStart"/>
      <w:r w:rsidRPr="002D5D19">
        <w:rPr>
          <w:rFonts w:ascii="宋体" w:eastAsia="宋体" w:hAnsi="宋体" w:cs="宋体" w:hint="eastAsia"/>
          <w:color w:val="000000"/>
          <w:sz w:val="24"/>
          <w:szCs w:val="24"/>
        </w:rPr>
        <w:t>三方法</w:t>
      </w:r>
      <w:proofErr w:type="gramEnd"/>
      <w:r w:rsidRPr="002D5D19">
        <w:rPr>
          <w:rFonts w:ascii="宋体" w:eastAsia="宋体" w:hAnsi="宋体" w:cs="宋体" w:hint="eastAsia"/>
          <w:color w:val="000000"/>
          <w:sz w:val="24"/>
          <w:szCs w:val="24"/>
        </w:rPr>
        <w:t>定代表人（负责人）或其授权代表签字并加盖双方公章或合同专用章后生效。</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第九条 协议份数</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本协议一式【捌】份，甲方执【 肆 】份，代建人执【 贰 】份，乙方执【 贰 】份，具有同等效力。</w:t>
      </w:r>
    </w:p>
    <w:p w:rsidR="00F94643" w:rsidRPr="002D5D19" w:rsidRDefault="00F94643">
      <w:pPr>
        <w:pStyle w:val="Heading3"/>
        <w:spacing w:line="360" w:lineRule="auto"/>
        <w:ind w:firstLine="454"/>
        <w:rPr>
          <w:rFonts w:ascii="宋体" w:eastAsia="宋体" w:hAnsi="宋体" w:cs="宋体"/>
          <w:color w:val="000000"/>
          <w:sz w:val="24"/>
          <w:szCs w:val="24"/>
        </w:rPr>
      </w:pP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代建人在《 西红门职工住宅项目（</w:t>
      </w:r>
      <w:r w:rsidR="005B1D63">
        <w:rPr>
          <w:rFonts w:ascii="宋体" w:eastAsia="宋体" w:hAnsi="宋体" w:cs="宋体"/>
          <w:color w:val="000000"/>
          <w:sz w:val="24"/>
          <w:szCs w:val="24"/>
        </w:rPr>
        <w:t>826</w:t>
      </w:r>
      <w:r w:rsidRPr="002D5D19">
        <w:rPr>
          <w:rFonts w:ascii="宋体" w:eastAsia="宋体" w:hAnsi="宋体" w:cs="宋体" w:hint="eastAsia"/>
          <w:color w:val="000000"/>
          <w:sz w:val="24"/>
          <w:szCs w:val="24"/>
        </w:rPr>
        <w:t>工程）委托代建协议》约定的范围内履行代建人职责，同时应履行本协议中相关应尽职责。</w:t>
      </w:r>
    </w:p>
    <w:p w:rsidR="00F94643" w:rsidRPr="002D5D19" w:rsidRDefault="00F94643">
      <w:pPr>
        <w:pStyle w:val="Heading3"/>
        <w:spacing w:line="360" w:lineRule="auto"/>
        <w:ind w:firstLineChars="200" w:firstLine="480"/>
        <w:rPr>
          <w:rFonts w:ascii="宋体" w:eastAsia="宋体" w:hAnsi="宋体" w:cs="宋体"/>
          <w:color w:val="000000"/>
          <w:sz w:val="24"/>
          <w:szCs w:val="24"/>
        </w:rPr>
      </w:pPr>
    </w:p>
    <w:tbl>
      <w:tblPr>
        <w:tblW w:w="9924"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402"/>
        <w:gridCol w:w="3261"/>
        <w:gridCol w:w="3261"/>
      </w:tblGrid>
      <w:tr w:rsidR="00F94643" w:rsidRPr="002D5D19" w:rsidTr="005B1D63">
        <w:trPr>
          <w:jc w:val="center"/>
        </w:trPr>
        <w:tc>
          <w:tcPr>
            <w:tcW w:w="3402" w:type="dxa"/>
            <w:tcBorders>
              <w:top w:val="nil"/>
              <w:left w:val="nil"/>
              <w:bottom w:val="nil"/>
              <w:right w:val="nil"/>
            </w:tcBorders>
          </w:tcPr>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甲方：</w:t>
            </w:r>
          </w:p>
          <w:p w:rsidR="005B1D63" w:rsidRDefault="005B1D63" w:rsidP="005B1D63">
            <w:pPr>
              <w:rPr>
                <w:rFonts w:ascii="宋体" w:hAnsi="宋体"/>
                <w:sz w:val="24"/>
                <w:szCs w:val="24"/>
              </w:rPr>
            </w:pPr>
            <w:r w:rsidRPr="002D5D19">
              <w:rPr>
                <w:rFonts w:ascii="宋体" w:hAnsi="宋体" w:hint="eastAsia"/>
                <w:sz w:val="24"/>
                <w:szCs w:val="24"/>
              </w:rPr>
              <w:t>中央纪委国家监委机关事务</w:t>
            </w:r>
          </w:p>
          <w:p w:rsidR="00F94643" w:rsidRDefault="005B1D63" w:rsidP="005B1D63">
            <w:pPr>
              <w:jc w:val="left"/>
              <w:rPr>
                <w:rFonts w:ascii="宋体" w:hAnsi="宋体"/>
                <w:sz w:val="24"/>
                <w:szCs w:val="24"/>
              </w:rPr>
            </w:pPr>
            <w:r w:rsidRPr="002D5D19">
              <w:rPr>
                <w:rFonts w:ascii="宋体" w:hAnsi="宋体" w:hint="eastAsia"/>
                <w:sz w:val="24"/>
                <w:szCs w:val="24"/>
              </w:rPr>
              <w:t>管理局</w:t>
            </w:r>
          </w:p>
          <w:p w:rsidR="005B1D63" w:rsidRPr="002D5D19" w:rsidRDefault="005B1D63" w:rsidP="005B1D63">
            <w:pPr>
              <w:jc w:val="left"/>
              <w:rPr>
                <w:rFonts w:ascii="宋体" w:hAnsi="宋体" w:cs="宋体" w:hint="eastAsia"/>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法定代表人：</w:t>
            </w:r>
          </w:p>
          <w:p w:rsidR="00F94643" w:rsidRPr="002D5D19" w:rsidRDefault="00F94643">
            <w:pPr>
              <w:jc w:val="left"/>
              <w:rPr>
                <w:rFonts w:ascii="宋体" w:hAnsi="宋体" w:cs="宋体"/>
                <w:color w:val="000000"/>
                <w:sz w:val="24"/>
                <w:szCs w:val="24"/>
              </w:rPr>
            </w:pPr>
          </w:p>
          <w:p w:rsidR="00F94643" w:rsidRPr="002D5D19" w:rsidRDefault="00C76ACF">
            <w:pPr>
              <w:jc w:val="left"/>
              <w:rPr>
                <w:rFonts w:ascii="宋体" w:hAnsi="宋体" w:cs="宋体" w:hint="eastAsia"/>
                <w:color w:val="000000"/>
                <w:sz w:val="24"/>
                <w:szCs w:val="24"/>
              </w:rPr>
            </w:pPr>
            <w:r w:rsidRPr="002D5D19">
              <w:rPr>
                <w:rFonts w:ascii="宋体" w:hAnsi="宋体" w:cs="宋体" w:hint="eastAsia"/>
                <w:color w:val="000000"/>
                <w:sz w:val="24"/>
                <w:szCs w:val="24"/>
              </w:rPr>
              <w:t>委托代理人：</w:t>
            </w:r>
          </w:p>
          <w:p w:rsidR="00F94643" w:rsidRPr="002D5D19" w:rsidRDefault="00F94643">
            <w:pPr>
              <w:jc w:val="left"/>
              <w:rPr>
                <w:rFonts w:ascii="宋体" w:hAnsi="宋体" w:cs="宋体"/>
                <w:color w:val="000000"/>
                <w:sz w:val="24"/>
                <w:szCs w:val="24"/>
              </w:rPr>
            </w:pPr>
          </w:p>
          <w:p w:rsidR="00F94643" w:rsidRPr="002D5D19" w:rsidRDefault="00F94643">
            <w:pPr>
              <w:jc w:val="left"/>
              <w:rPr>
                <w:rFonts w:ascii="宋体" w:hAnsi="宋体" w:cs="宋体"/>
                <w:color w:val="000000"/>
                <w:sz w:val="24"/>
                <w:szCs w:val="24"/>
              </w:rPr>
            </w:pPr>
          </w:p>
        </w:tc>
        <w:tc>
          <w:tcPr>
            <w:tcW w:w="3261" w:type="dxa"/>
            <w:tcBorders>
              <w:top w:val="nil"/>
              <w:left w:val="nil"/>
              <w:bottom w:val="nil"/>
              <w:right w:val="nil"/>
            </w:tcBorders>
          </w:tcPr>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代建人：</w:t>
            </w:r>
          </w:p>
          <w:p w:rsidR="00F94643" w:rsidRDefault="005B1D63">
            <w:pPr>
              <w:jc w:val="left"/>
              <w:rPr>
                <w:rFonts w:ascii="宋体" w:hAnsi="宋体"/>
                <w:sz w:val="24"/>
                <w:szCs w:val="24"/>
              </w:rPr>
            </w:pPr>
            <w:r w:rsidRPr="002D5D19">
              <w:rPr>
                <w:rFonts w:ascii="宋体" w:hAnsi="宋体"/>
                <w:sz w:val="24"/>
                <w:szCs w:val="24"/>
              </w:rPr>
              <w:t>北京保障房中心有限公司</w:t>
            </w:r>
          </w:p>
          <w:p w:rsidR="005B1D63" w:rsidRPr="002D5D19" w:rsidRDefault="005B1D63">
            <w:pPr>
              <w:jc w:val="left"/>
              <w:rPr>
                <w:rFonts w:ascii="宋体" w:hAnsi="宋体" w:cs="宋体" w:hint="eastAsia"/>
                <w:color w:val="000000"/>
                <w:sz w:val="24"/>
                <w:szCs w:val="24"/>
              </w:rPr>
            </w:pPr>
          </w:p>
          <w:p w:rsidR="005B1D63" w:rsidRDefault="005B1D6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法定代表人：</w:t>
            </w:r>
          </w:p>
          <w:p w:rsidR="00F94643" w:rsidRPr="002D5D19" w:rsidRDefault="00F94643">
            <w:pPr>
              <w:jc w:val="left"/>
              <w:rPr>
                <w:rFonts w:ascii="宋体" w:hAnsi="宋体" w:cs="宋体" w:hint="eastAsia"/>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委托代理人：</w:t>
            </w:r>
          </w:p>
          <w:p w:rsidR="00F94643" w:rsidRPr="002D5D19" w:rsidRDefault="00F94643">
            <w:pPr>
              <w:jc w:val="left"/>
              <w:rPr>
                <w:rFonts w:ascii="宋体" w:hAnsi="宋体" w:cs="宋体"/>
                <w:color w:val="000000"/>
                <w:sz w:val="24"/>
                <w:szCs w:val="24"/>
              </w:rPr>
            </w:pPr>
          </w:p>
          <w:p w:rsidR="00F94643" w:rsidRPr="002D5D19" w:rsidRDefault="00F94643">
            <w:pPr>
              <w:rPr>
                <w:rFonts w:ascii="宋体" w:hAnsi="宋体" w:cs="宋体"/>
                <w:color w:val="000000"/>
                <w:sz w:val="24"/>
                <w:szCs w:val="24"/>
              </w:rPr>
            </w:pPr>
          </w:p>
        </w:tc>
        <w:tc>
          <w:tcPr>
            <w:tcW w:w="3261" w:type="dxa"/>
            <w:tcBorders>
              <w:top w:val="nil"/>
              <w:left w:val="nil"/>
              <w:bottom w:val="nil"/>
              <w:right w:val="nil"/>
            </w:tcBorders>
          </w:tcPr>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乙方：</w:t>
            </w:r>
          </w:p>
          <w:p w:rsidR="005B1D63" w:rsidRDefault="005B1D63" w:rsidP="005B1D63">
            <w:pPr>
              <w:rPr>
                <w:rFonts w:ascii="宋体" w:hAnsi="宋体"/>
                <w:sz w:val="24"/>
                <w:szCs w:val="24"/>
              </w:rPr>
            </w:pP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F94643" w:rsidRPr="005B1D63" w:rsidRDefault="00F9464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法定代表人：</w:t>
            </w:r>
          </w:p>
          <w:p w:rsidR="00F94643" w:rsidRPr="002D5D19" w:rsidRDefault="00F94643">
            <w:pPr>
              <w:jc w:val="left"/>
              <w:rPr>
                <w:rFonts w:ascii="宋体" w:hAnsi="宋体" w:cs="宋体" w:hint="eastAsia"/>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委托代理人：</w:t>
            </w:r>
          </w:p>
          <w:p w:rsidR="00F94643" w:rsidRPr="002D5D19" w:rsidRDefault="00F94643">
            <w:pPr>
              <w:jc w:val="left"/>
              <w:rPr>
                <w:rFonts w:ascii="宋体" w:hAnsi="宋体" w:cs="宋体"/>
                <w:color w:val="000000"/>
                <w:sz w:val="24"/>
                <w:szCs w:val="24"/>
              </w:rPr>
            </w:pPr>
          </w:p>
          <w:p w:rsidR="00F94643" w:rsidRPr="002D5D19" w:rsidRDefault="00F94643">
            <w:pPr>
              <w:jc w:val="left"/>
              <w:rPr>
                <w:rFonts w:ascii="宋体" w:hAnsi="宋体" w:cs="宋体"/>
                <w:color w:val="000000"/>
                <w:sz w:val="24"/>
                <w:szCs w:val="24"/>
              </w:rPr>
            </w:pPr>
          </w:p>
        </w:tc>
      </w:tr>
    </w:tbl>
    <w:p w:rsidR="005B1D63" w:rsidRDefault="00C76ACF" w:rsidP="005B1D63">
      <w:pPr>
        <w:jc w:val="left"/>
        <w:rPr>
          <w:rFonts w:ascii="宋体" w:hAnsi="宋体" w:cs="宋体"/>
          <w:color w:val="000000"/>
          <w:sz w:val="24"/>
          <w:szCs w:val="24"/>
        </w:rPr>
      </w:pPr>
      <w:r w:rsidRPr="002D5D19">
        <w:rPr>
          <w:rFonts w:ascii="宋体" w:hAnsi="宋体" w:cs="宋体"/>
          <w:color w:val="000000"/>
          <w:sz w:val="24"/>
          <w:szCs w:val="24"/>
        </w:rPr>
        <w:t>签订日期：        年      月      日</w:t>
      </w:r>
      <w:r w:rsidR="005B1D63">
        <w:rPr>
          <w:rFonts w:ascii="宋体" w:hAnsi="宋体" w:cs="宋体"/>
          <w:color w:val="000000"/>
          <w:sz w:val="24"/>
          <w:szCs w:val="24"/>
        </w:rPr>
        <w:br w:type="page"/>
      </w:r>
    </w:p>
    <w:p w:rsidR="00F94643" w:rsidRPr="005B1D63" w:rsidRDefault="00C76ACF" w:rsidP="005B1D63">
      <w:pPr>
        <w:jc w:val="left"/>
        <w:rPr>
          <w:rFonts w:ascii="宋体" w:hAnsi="宋体" w:cs="宋体"/>
          <w:color w:val="000000"/>
          <w:sz w:val="24"/>
          <w:szCs w:val="24"/>
        </w:rPr>
      </w:pPr>
      <w:r w:rsidRPr="002D5D19">
        <w:rPr>
          <w:rFonts w:ascii="宋体" w:hAnsi="宋体" w:hint="eastAsia"/>
          <w:sz w:val="32"/>
          <w:szCs w:val="32"/>
        </w:rPr>
        <w:lastRenderedPageBreak/>
        <w:t>附件二：</w:t>
      </w:r>
    </w:p>
    <w:p w:rsidR="00F94643" w:rsidRPr="002D5D19" w:rsidRDefault="00C76ACF">
      <w:pPr>
        <w:jc w:val="center"/>
        <w:rPr>
          <w:rFonts w:ascii="宋体" w:hAnsi="宋体"/>
          <w:b/>
          <w:bCs/>
          <w:sz w:val="36"/>
          <w:szCs w:val="36"/>
        </w:rPr>
      </w:pPr>
      <w:bookmarkStart w:id="1" w:name="_Toc111445503"/>
      <w:r w:rsidRPr="002D5D19">
        <w:rPr>
          <w:rFonts w:ascii="宋体" w:hAnsi="宋体" w:hint="eastAsia"/>
          <w:b/>
          <w:bCs/>
          <w:sz w:val="36"/>
          <w:szCs w:val="36"/>
        </w:rPr>
        <w:t>建设工程廉政责任书</w:t>
      </w:r>
      <w:bookmarkEnd w:id="1"/>
    </w:p>
    <w:p w:rsidR="00F94643" w:rsidRPr="002D5D19" w:rsidRDefault="00F94643">
      <w:pPr>
        <w:ind w:firstLineChars="200" w:firstLine="442"/>
        <w:rPr>
          <w:rFonts w:ascii="宋体" w:hAnsi="宋体"/>
          <w:b/>
          <w:bCs/>
          <w:sz w:val="22"/>
          <w:szCs w:val="24"/>
        </w:rPr>
      </w:pPr>
    </w:p>
    <w:p w:rsidR="00F94643" w:rsidRPr="002D5D19" w:rsidRDefault="00C76ACF">
      <w:pPr>
        <w:spacing w:line="360" w:lineRule="auto"/>
        <w:ind w:firstLineChars="200" w:firstLine="480"/>
        <w:rPr>
          <w:rFonts w:ascii="宋体" w:hAnsi="宋体"/>
          <w:sz w:val="24"/>
          <w:szCs w:val="24"/>
          <w:u w:val="single"/>
        </w:rPr>
      </w:pPr>
      <w:r w:rsidRPr="002D5D19">
        <w:rPr>
          <w:rFonts w:ascii="宋体" w:hAnsi="宋体" w:hint="eastAsia"/>
          <w:sz w:val="24"/>
          <w:szCs w:val="24"/>
        </w:rPr>
        <w:t>委托方（甲方）：</w:t>
      </w:r>
      <w:r w:rsidR="00EA7D3B" w:rsidRPr="002D5D19">
        <w:rPr>
          <w:rFonts w:ascii="宋体" w:hAnsi="宋体" w:cs="楷体" w:hint="eastAsia"/>
          <w:color w:val="000000"/>
          <w:sz w:val="24"/>
          <w:szCs w:val="24"/>
        </w:rPr>
        <w:t>中央纪委国家监委机关事务管理局</w:t>
      </w:r>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代建人：北京保障房中心有限公司</w:t>
      </w:r>
    </w:p>
    <w:p w:rsid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受托方</w:t>
      </w:r>
      <w:r w:rsidRPr="002D5D19">
        <w:rPr>
          <w:rFonts w:ascii="宋体" w:hAnsi="宋体"/>
          <w:sz w:val="24"/>
          <w:szCs w:val="24"/>
        </w:rPr>
        <w:t>（</w:t>
      </w:r>
      <w:r w:rsidRPr="002D5D19">
        <w:rPr>
          <w:rFonts w:ascii="宋体" w:hAnsi="宋体" w:hint="eastAsia"/>
          <w:sz w:val="24"/>
          <w:szCs w:val="24"/>
        </w:rPr>
        <w:t>乙方</w:t>
      </w:r>
      <w:r w:rsidRPr="002D5D19">
        <w:rPr>
          <w:rFonts w:ascii="宋体" w:hAnsi="宋体"/>
          <w:sz w:val="24"/>
          <w:szCs w:val="24"/>
        </w:rPr>
        <w:t>）</w:t>
      </w:r>
      <w:r w:rsidRPr="002D5D19">
        <w:rPr>
          <w:rFonts w:ascii="宋体" w:hAnsi="宋体" w:hint="eastAsia"/>
          <w:sz w:val="24"/>
          <w:szCs w:val="24"/>
        </w:rPr>
        <w:t>：</w:t>
      </w: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F94643" w:rsidRPr="002D5D19" w:rsidRDefault="00C76ACF">
      <w:pPr>
        <w:spacing w:line="360" w:lineRule="auto"/>
        <w:ind w:firstLineChars="200" w:firstLine="480"/>
        <w:rPr>
          <w:rFonts w:ascii="宋体" w:hAnsi="宋体"/>
          <w:sz w:val="24"/>
          <w:szCs w:val="24"/>
          <w:u w:val="single"/>
        </w:rPr>
      </w:pPr>
      <w:r w:rsidRPr="002D5D19">
        <w:rPr>
          <w:rFonts w:ascii="宋体" w:hAnsi="宋体"/>
          <w:sz w:val="24"/>
          <w:szCs w:val="24"/>
        </w:rPr>
        <w:t xml:space="preserve">                                </w:t>
      </w:r>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为加强建设工程廉政建设，规范建设工程各项活动中甲方、乙方的行为，防止谋取不正当利益的违法违纪现象的发生，保护国家、集体和当事人的合法权益，根据国家有关工程建设的法律法规和廉政建设的有关规定，订立本廉政责任书。</w:t>
      </w:r>
    </w:p>
    <w:p w:rsidR="00F94643" w:rsidRPr="002D5D19" w:rsidRDefault="00C76ACF">
      <w:pPr>
        <w:spacing w:line="360" w:lineRule="auto"/>
        <w:ind w:firstLineChars="200" w:firstLine="480"/>
        <w:outlineLvl w:val="0"/>
        <w:rPr>
          <w:rFonts w:ascii="宋体" w:hAnsi="宋体"/>
          <w:sz w:val="24"/>
          <w:szCs w:val="24"/>
        </w:rPr>
      </w:pPr>
      <w:bookmarkStart w:id="2" w:name="_Toc2344726"/>
      <w:bookmarkStart w:id="3" w:name="_Toc2344677"/>
      <w:bookmarkStart w:id="4" w:name="_Toc454540340"/>
      <w:bookmarkStart w:id="5" w:name="_Toc453055029"/>
      <w:bookmarkStart w:id="6" w:name="_Toc453491920"/>
      <w:bookmarkStart w:id="7" w:name="_Toc466996699"/>
      <w:bookmarkStart w:id="8" w:name="_Toc111445504"/>
      <w:bookmarkStart w:id="9" w:name="_Toc2344288"/>
      <w:r w:rsidRPr="002D5D19">
        <w:rPr>
          <w:rFonts w:ascii="宋体" w:hAnsi="宋体" w:hint="eastAsia"/>
          <w:sz w:val="24"/>
          <w:szCs w:val="24"/>
        </w:rPr>
        <w:t>一、双方的责任</w:t>
      </w:r>
      <w:bookmarkEnd w:id="2"/>
      <w:bookmarkEnd w:id="3"/>
      <w:bookmarkEnd w:id="4"/>
      <w:bookmarkEnd w:id="5"/>
      <w:bookmarkEnd w:id="6"/>
      <w:bookmarkEnd w:id="7"/>
      <w:bookmarkEnd w:id="8"/>
      <w:bookmarkEnd w:id="9"/>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1.1应严格遵守国家关于建设工程的有关法律、法规，相关政策，以及廉政建设的各项规定。</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1.2 </w:t>
      </w:r>
      <w:r w:rsidRPr="002D5D19">
        <w:rPr>
          <w:rFonts w:ascii="宋体" w:hAnsi="宋体" w:hint="eastAsia"/>
          <w:sz w:val="24"/>
          <w:szCs w:val="24"/>
        </w:rPr>
        <w:t>严格执行建设工程合同文件，自觉按合同办事。</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1.3 </w:t>
      </w:r>
      <w:r w:rsidRPr="002D5D19">
        <w:rPr>
          <w:rFonts w:ascii="宋体" w:hAnsi="宋体" w:hint="eastAsia"/>
          <w:sz w:val="24"/>
          <w:szCs w:val="24"/>
        </w:rPr>
        <w:t>各项活动必须坚持公开、公平、公正、诚信、透明的原则（除法律法规另有规定者外），不得为获取不正当的利益，损害国家、集体和对方利益，不得违反建设工程管理的规章制度。</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1.4 </w:t>
      </w:r>
      <w:r w:rsidRPr="002D5D19">
        <w:rPr>
          <w:rFonts w:ascii="宋体" w:hAnsi="宋体" w:hint="eastAsia"/>
          <w:sz w:val="24"/>
          <w:szCs w:val="24"/>
        </w:rPr>
        <w:t>发现某一方在业务活动中有违规、违纪、违法行为的，应及时提醒对方，情节严重的，应向其上级主管部门或纪检监察、司法等有关机关举报。</w:t>
      </w:r>
    </w:p>
    <w:p w:rsidR="00F94643" w:rsidRPr="002D5D19" w:rsidRDefault="00C76ACF">
      <w:pPr>
        <w:spacing w:line="360" w:lineRule="auto"/>
        <w:ind w:firstLineChars="200" w:firstLine="480"/>
        <w:outlineLvl w:val="0"/>
        <w:rPr>
          <w:rFonts w:ascii="宋体" w:hAnsi="宋体"/>
          <w:sz w:val="24"/>
          <w:szCs w:val="24"/>
        </w:rPr>
      </w:pPr>
      <w:bookmarkStart w:id="10" w:name="_Toc2344678"/>
      <w:bookmarkStart w:id="11" w:name="_Toc454540341"/>
      <w:bookmarkStart w:id="12" w:name="_Toc453491921"/>
      <w:bookmarkStart w:id="13" w:name="_Toc2344289"/>
      <w:bookmarkStart w:id="14" w:name="_Toc466996700"/>
      <w:bookmarkStart w:id="15" w:name="_Toc453055030"/>
      <w:bookmarkStart w:id="16" w:name="_Toc2344727"/>
      <w:bookmarkStart w:id="17" w:name="_Toc111445505"/>
      <w:r w:rsidRPr="002D5D19">
        <w:rPr>
          <w:rFonts w:ascii="宋体" w:hAnsi="宋体" w:hint="eastAsia"/>
          <w:sz w:val="24"/>
          <w:szCs w:val="24"/>
        </w:rPr>
        <w:t>二、甲方责任</w:t>
      </w:r>
      <w:bookmarkEnd w:id="10"/>
      <w:bookmarkEnd w:id="11"/>
      <w:bookmarkEnd w:id="12"/>
      <w:bookmarkEnd w:id="13"/>
      <w:bookmarkEnd w:id="14"/>
      <w:bookmarkEnd w:id="15"/>
      <w:bookmarkEnd w:id="16"/>
      <w:bookmarkEnd w:id="17"/>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甲方的领导和从事该建设工程项目的工作人员，在工程建设的事前、事中、事后应遵守以下规定：</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2.1</w:t>
      </w:r>
      <w:r w:rsidRPr="002D5D19">
        <w:rPr>
          <w:rFonts w:ascii="宋体" w:hAnsi="宋体" w:hint="eastAsia"/>
          <w:sz w:val="24"/>
          <w:szCs w:val="24"/>
        </w:rPr>
        <w:t>不得向乙方和相关单位索要或接受回扣、礼金、有价证券、贵重物品和好处费、感谢费等。</w:t>
      </w:r>
    </w:p>
    <w:p w:rsidR="00F94643" w:rsidRPr="002D5D19" w:rsidRDefault="00C76ACF">
      <w:pPr>
        <w:spacing w:line="360" w:lineRule="auto"/>
        <w:ind w:firstLineChars="200" w:firstLine="480"/>
        <w:outlineLvl w:val="0"/>
        <w:rPr>
          <w:rFonts w:ascii="宋体" w:hAnsi="宋体"/>
          <w:sz w:val="24"/>
          <w:szCs w:val="24"/>
        </w:rPr>
      </w:pPr>
      <w:bookmarkStart w:id="18" w:name="_Toc2344728"/>
      <w:bookmarkStart w:id="19" w:name="_Toc2344679"/>
      <w:bookmarkStart w:id="20" w:name="_Toc466996701"/>
      <w:bookmarkStart w:id="21" w:name="_Toc453055031"/>
      <w:bookmarkStart w:id="22" w:name="_Toc2344290"/>
      <w:bookmarkStart w:id="23" w:name="_Toc453491922"/>
      <w:bookmarkStart w:id="24" w:name="_Toc454540342"/>
      <w:r w:rsidRPr="002D5D19">
        <w:rPr>
          <w:rFonts w:ascii="宋体" w:hAnsi="宋体"/>
          <w:sz w:val="24"/>
          <w:szCs w:val="24"/>
        </w:rPr>
        <w:t xml:space="preserve">2.2 </w:t>
      </w:r>
      <w:r w:rsidRPr="002D5D19">
        <w:rPr>
          <w:rFonts w:ascii="宋体" w:hAnsi="宋体" w:hint="eastAsia"/>
          <w:sz w:val="24"/>
          <w:szCs w:val="24"/>
        </w:rPr>
        <w:t>不得在乙方和相关单位报销任何应由甲方及乙方或个人支付的费用。</w:t>
      </w:r>
      <w:bookmarkEnd w:id="18"/>
      <w:bookmarkEnd w:id="19"/>
      <w:bookmarkEnd w:id="20"/>
      <w:bookmarkEnd w:id="21"/>
      <w:bookmarkEnd w:id="22"/>
      <w:bookmarkEnd w:id="23"/>
      <w:bookmarkEnd w:id="24"/>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2.3 </w:t>
      </w:r>
      <w:r w:rsidRPr="002D5D19">
        <w:rPr>
          <w:rFonts w:ascii="宋体" w:hAnsi="宋体" w:hint="eastAsia"/>
          <w:sz w:val="24"/>
          <w:szCs w:val="24"/>
        </w:rPr>
        <w:t>不得要求、暗示或接受乙方和相关单位为个人装修住房、婚丧嫁娶、配偶子女的工作安排以及出国（境）、旅游等提供方便。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2.4 </w:t>
      </w:r>
      <w:r w:rsidRPr="002D5D19">
        <w:rPr>
          <w:rFonts w:ascii="宋体" w:hAnsi="宋体" w:hint="eastAsia"/>
          <w:sz w:val="24"/>
          <w:szCs w:val="24"/>
        </w:rPr>
        <w:t>不得参加有可能影响公正执行公务的乙方和相关单位的宴请、健身、娱乐等活动。</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lastRenderedPageBreak/>
        <w:t xml:space="preserve">2.5 </w:t>
      </w:r>
      <w:r w:rsidRPr="002D5D19">
        <w:rPr>
          <w:rFonts w:ascii="宋体" w:hAnsi="宋体" w:hint="eastAsia"/>
          <w:sz w:val="24"/>
          <w:szCs w:val="24"/>
        </w:rPr>
        <w:t>不得向乙方和相关单位介绍或为配偶、子女、亲属参与同甲方工程建设管理合同有关的业务活动；不得以任何理由要求乙方和相关单位使用某种产品、材料和设备。</w:t>
      </w:r>
    </w:p>
    <w:p w:rsidR="00F94643" w:rsidRPr="002D5D19" w:rsidRDefault="00C76ACF">
      <w:pPr>
        <w:spacing w:line="360" w:lineRule="auto"/>
        <w:ind w:firstLineChars="200" w:firstLine="480"/>
        <w:outlineLvl w:val="0"/>
        <w:rPr>
          <w:rFonts w:ascii="宋体" w:hAnsi="宋体"/>
          <w:sz w:val="24"/>
          <w:szCs w:val="24"/>
        </w:rPr>
      </w:pPr>
      <w:bookmarkStart w:id="25" w:name="_Toc453491923"/>
      <w:bookmarkStart w:id="26" w:name="_Toc453055032"/>
      <w:bookmarkStart w:id="27" w:name="_Toc111445506"/>
      <w:bookmarkStart w:id="28" w:name="_Toc454540343"/>
      <w:bookmarkStart w:id="29" w:name="_Toc2344680"/>
      <w:bookmarkStart w:id="30" w:name="_Toc466996702"/>
      <w:bookmarkStart w:id="31" w:name="_Toc2344729"/>
      <w:bookmarkStart w:id="32" w:name="_Toc2344291"/>
      <w:r w:rsidRPr="002D5D19">
        <w:rPr>
          <w:rFonts w:ascii="宋体" w:hAnsi="宋体" w:hint="eastAsia"/>
          <w:sz w:val="24"/>
          <w:szCs w:val="24"/>
        </w:rPr>
        <w:t>三、乙方责任</w:t>
      </w:r>
      <w:bookmarkEnd w:id="25"/>
      <w:bookmarkEnd w:id="26"/>
      <w:bookmarkEnd w:id="27"/>
      <w:bookmarkEnd w:id="28"/>
      <w:bookmarkEnd w:id="29"/>
      <w:bookmarkEnd w:id="30"/>
      <w:bookmarkEnd w:id="31"/>
      <w:bookmarkEnd w:id="32"/>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应与甲方保持正常的业务交往，按照有关法律法规和程序开展业务工作，严格执行工程建设的有关方针、政策，执行工程建设强制性标准，并遵守以下规定：</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3.1 </w:t>
      </w:r>
      <w:r w:rsidRPr="002D5D19">
        <w:rPr>
          <w:rFonts w:ascii="宋体" w:hAnsi="宋体" w:hint="eastAsia"/>
          <w:sz w:val="24"/>
          <w:szCs w:val="24"/>
        </w:rPr>
        <w:t>不得以任何理由向甲方及其工作人员索要、接受或赠送礼金、有价证券、贵重物品及回扣、好处费、感谢费等。</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3.2</w:t>
      </w:r>
      <w:r w:rsidRPr="002D5D19">
        <w:rPr>
          <w:rFonts w:ascii="宋体" w:hAnsi="宋体" w:hint="eastAsia"/>
          <w:sz w:val="24"/>
          <w:szCs w:val="24"/>
        </w:rPr>
        <w:t>不得以任何理由为甲方和相关单位报销应由对方或个人支付的费用。</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3.3</w:t>
      </w:r>
      <w:r w:rsidRPr="002D5D19">
        <w:rPr>
          <w:rFonts w:ascii="宋体" w:hAnsi="宋体" w:hint="eastAsia"/>
          <w:sz w:val="24"/>
          <w:szCs w:val="24"/>
        </w:rPr>
        <w:t>不得接受或暗示为甲方、相关单位或个人装修住房、婚丧嫁娶、配偶子女的工作安排以及出国（境）、旅游等提供方便。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3.4</w:t>
      </w:r>
      <w:r w:rsidRPr="002D5D19">
        <w:rPr>
          <w:rFonts w:ascii="宋体" w:hAnsi="宋体" w:hint="eastAsia"/>
          <w:sz w:val="24"/>
          <w:szCs w:val="24"/>
        </w:rPr>
        <w:t>不得以任何理由为甲方、相关单位或个人组织有可能影响公正执行公务的宴请、健身、娱乐等活动。</w:t>
      </w:r>
    </w:p>
    <w:p w:rsidR="00F94643" w:rsidRPr="002D5D19" w:rsidRDefault="00C76ACF">
      <w:pPr>
        <w:spacing w:line="360" w:lineRule="auto"/>
        <w:ind w:firstLineChars="200" w:firstLine="480"/>
        <w:outlineLvl w:val="0"/>
        <w:rPr>
          <w:rFonts w:ascii="宋体" w:hAnsi="宋体"/>
          <w:sz w:val="24"/>
          <w:szCs w:val="24"/>
        </w:rPr>
      </w:pPr>
      <w:bookmarkStart w:id="33" w:name="_Toc111445507"/>
      <w:bookmarkStart w:id="34" w:name="_Toc2344681"/>
      <w:bookmarkStart w:id="35" w:name="_Toc453491924"/>
      <w:bookmarkStart w:id="36" w:name="_Toc2344730"/>
      <w:bookmarkStart w:id="37" w:name="_Toc2344292"/>
      <w:bookmarkStart w:id="38" w:name="_Toc466996703"/>
      <w:bookmarkStart w:id="39" w:name="_Toc454540344"/>
      <w:bookmarkStart w:id="40" w:name="_Toc453055033"/>
      <w:r w:rsidRPr="002D5D19">
        <w:rPr>
          <w:rFonts w:ascii="宋体" w:hAnsi="宋体" w:hint="eastAsia"/>
          <w:sz w:val="24"/>
          <w:szCs w:val="24"/>
        </w:rPr>
        <w:t>四、违约责任</w:t>
      </w:r>
      <w:bookmarkEnd w:id="33"/>
      <w:bookmarkEnd w:id="34"/>
      <w:bookmarkEnd w:id="35"/>
      <w:bookmarkEnd w:id="36"/>
      <w:bookmarkEnd w:id="37"/>
      <w:bookmarkEnd w:id="38"/>
      <w:bookmarkEnd w:id="39"/>
      <w:bookmarkEnd w:id="40"/>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4.1</w:t>
      </w:r>
      <w:r w:rsidRPr="002D5D19">
        <w:rPr>
          <w:rFonts w:ascii="宋体" w:hAnsi="宋体" w:hint="eastAsia"/>
          <w:sz w:val="24"/>
          <w:szCs w:val="24"/>
        </w:rPr>
        <w:t>甲方工作人员有违反本责任书第一、二条责任行为的，依据有关法律、法规给</w:t>
      </w:r>
      <w:proofErr w:type="gramStart"/>
      <w:r w:rsidRPr="002D5D19">
        <w:rPr>
          <w:rFonts w:ascii="宋体" w:hAnsi="宋体" w:hint="eastAsia"/>
          <w:sz w:val="24"/>
          <w:szCs w:val="24"/>
        </w:rPr>
        <w:t>予处理</w:t>
      </w:r>
      <w:proofErr w:type="gramEnd"/>
      <w:r w:rsidRPr="002D5D19">
        <w:rPr>
          <w:rFonts w:ascii="宋体" w:hAnsi="宋体" w:hint="eastAsia"/>
          <w:sz w:val="24"/>
          <w:szCs w:val="24"/>
        </w:rPr>
        <w:t>；涉嫌犯罪的，移交司法机关追究刑事责任；给乙方单位造成经济损失的，应予以赔偿。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4.2 </w:t>
      </w:r>
      <w:r w:rsidRPr="002D5D19">
        <w:rPr>
          <w:rFonts w:ascii="宋体" w:hAnsi="宋体" w:hint="eastAsia"/>
          <w:sz w:val="24"/>
          <w:szCs w:val="24"/>
        </w:rPr>
        <w:t>乙方工作人员有违反本责任书第一、三条责任行为的，依据有关法律法规处理；涉嫌犯罪的，移交司法机关追究刑事责任；给甲方单位造成经济损失的，应予以赔偿。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4.3</w:t>
      </w:r>
      <w:r w:rsidRPr="002D5D19">
        <w:rPr>
          <w:rFonts w:ascii="宋体" w:hAnsi="宋体" w:hint="eastAsia"/>
          <w:sz w:val="24"/>
          <w:szCs w:val="24"/>
        </w:rPr>
        <w:t>本责任书作为合同的组成部分，与合同具有同等法律效力。经各方签署后立即生效。</w:t>
      </w:r>
    </w:p>
    <w:p w:rsidR="00F94643" w:rsidRPr="002D5D19" w:rsidRDefault="00C76ACF">
      <w:pPr>
        <w:spacing w:line="360" w:lineRule="auto"/>
        <w:ind w:firstLineChars="200" w:firstLine="480"/>
        <w:outlineLvl w:val="0"/>
        <w:rPr>
          <w:rFonts w:ascii="宋体" w:hAnsi="宋体"/>
          <w:sz w:val="24"/>
          <w:szCs w:val="24"/>
        </w:rPr>
      </w:pPr>
      <w:bookmarkStart w:id="41" w:name="_Toc2344293"/>
      <w:bookmarkStart w:id="42" w:name="_Toc453055034"/>
      <w:bookmarkStart w:id="43" w:name="_Toc454540345"/>
      <w:bookmarkStart w:id="44" w:name="_Toc2344731"/>
      <w:bookmarkStart w:id="45" w:name="_Toc2344682"/>
      <w:bookmarkStart w:id="46" w:name="_Toc466996704"/>
      <w:bookmarkStart w:id="47" w:name="_Toc111445508"/>
      <w:bookmarkStart w:id="48" w:name="_Toc453491925"/>
      <w:r w:rsidRPr="002D5D19">
        <w:rPr>
          <w:rFonts w:ascii="宋体" w:hAnsi="宋体" w:hint="eastAsia"/>
          <w:sz w:val="24"/>
          <w:szCs w:val="24"/>
        </w:rPr>
        <w:t>五、责任书有效期</w:t>
      </w:r>
      <w:bookmarkEnd w:id="41"/>
      <w:bookmarkEnd w:id="42"/>
      <w:bookmarkEnd w:id="43"/>
      <w:bookmarkEnd w:id="44"/>
      <w:bookmarkEnd w:id="45"/>
      <w:bookmarkEnd w:id="46"/>
      <w:bookmarkEnd w:id="47"/>
      <w:bookmarkEnd w:id="48"/>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本责任书的有效期为双方签署之日起至该工程项目竣工验收合格时止。</w:t>
      </w:r>
    </w:p>
    <w:p w:rsidR="00F94643" w:rsidRPr="002D5D19" w:rsidRDefault="00C76ACF">
      <w:pPr>
        <w:spacing w:line="360" w:lineRule="auto"/>
        <w:ind w:firstLineChars="200" w:firstLine="480"/>
        <w:outlineLvl w:val="0"/>
        <w:rPr>
          <w:rFonts w:ascii="宋体" w:hAnsi="宋体"/>
          <w:sz w:val="24"/>
          <w:szCs w:val="24"/>
        </w:rPr>
      </w:pPr>
      <w:bookmarkStart w:id="49" w:name="_Toc466996705"/>
      <w:bookmarkStart w:id="50" w:name="_Toc2344732"/>
      <w:bookmarkStart w:id="51" w:name="_Toc454540346"/>
      <w:bookmarkStart w:id="52" w:name="_Toc111445509"/>
      <w:bookmarkStart w:id="53" w:name="_Toc2344294"/>
      <w:bookmarkStart w:id="54" w:name="_Toc2344683"/>
      <w:bookmarkStart w:id="55" w:name="_Toc453491926"/>
      <w:bookmarkStart w:id="56" w:name="_Toc453055035"/>
      <w:r w:rsidRPr="002D5D19">
        <w:rPr>
          <w:rFonts w:ascii="宋体" w:hAnsi="宋体" w:hint="eastAsia"/>
          <w:sz w:val="24"/>
          <w:szCs w:val="24"/>
        </w:rPr>
        <w:t>六、责任书份数</w:t>
      </w:r>
      <w:bookmarkEnd w:id="49"/>
      <w:bookmarkEnd w:id="50"/>
      <w:bookmarkEnd w:id="51"/>
      <w:bookmarkEnd w:id="52"/>
      <w:bookmarkEnd w:id="53"/>
      <w:bookmarkEnd w:id="54"/>
      <w:bookmarkEnd w:id="55"/>
      <w:bookmarkEnd w:id="56"/>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本责任书份数</w:t>
      </w:r>
      <w:proofErr w:type="gramStart"/>
      <w:r w:rsidRPr="002D5D19">
        <w:rPr>
          <w:rFonts w:ascii="宋体" w:hAnsi="宋体" w:hint="eastAsia"/>
          <w:sz w:val="24"/>
          <w:szCs w:val="24"/>
        </w:rPr>
        <w:t>同合同</w:t>
      </w:r>
      <w:proofErr w:type="gramEnd"/>
      <w:r w:rsidRPr="002D5D19">
        <w:rPr>
          <w:rFonts w:ascii="宋体" w:hAnsi="宋体" w:hint="eastAsia"/>
          <w:sz w:val="24"/>
          <w:szCs w:val="24"/>
        </w:rPr>
        <w:t>份数。具有同等效力。</w:t>
      </w:r>
    </w:p>
    <w:p w:rsidR="00F94643" w:rsidRPr="002D5D19" w:rsidRDefault="00F94643">
      <w:pPr>
        <w:spacing w:line="400" w:lineRule="exact"/>
        <w:ind w:firstLineChars="200" w:firstLine="480"/>
        <w:rPr>
          <w:rFonts w:ascii="宋体" w:hAnsi="宋体"/>
          <w:sz w:val="24"/>
          <w:szCs w:val="24"/>
        </w:rPr>
      </w:pPr>
    </w:p>
    <w:p w:rsidR="00F94643" w:rsidRPr="002D5D19" w:rsidRDefault="00C76ACF">
      <w:pPr>
        <w:pStyle w:val="Heading3"/>
        <w:spacing w:line="360" w:lineRule="auto"/>
        <w:ind w:firstLineChars="200" w:firstLine="480"/>
        <w:rPr>
          <w:rFonts w:ascii="宋体" w:eastAsia="宋体" w:hAnsi="宋体" w:cs="宋体"/>
          <w:color w:val="000000"/>
          <w:sz w:val="24"/>
          <w:szCs w:val="24"/>
        </w:rPr>
      </w:pPr>
      <w:r w:rsidRPr="002D5D19">
        <w:rPr>
          <w:rFonts w:ascii="宋体" w:eastAsia="宋体" w:hAnsi="宋体" w:cs="宋体" w:hint="eastAsia"/>
          <w:color w:val="000000"/>
          <w:sz w:val="24"/>
          <w:szCs w:val="24"/>
        </w:rPr>
        <w:t>代建人在《 西红门职工住宅项目（</w:t>
      </w:r>
      <w:r w:rsidR="005B1D63">
        <w:rPr>
          <w:rFonts w:ascii="宋体" w:eastAsia="宋体" w:hAnsi="宋体" w:cs="宋体"/>
          <w:color w:val="000000"/>
          <w:sz w:val="24"/>
          <w:szCs w:val="24"/>
        </w:rPr>
        <w:t>826</w:t>
      </w:r>
      <w:r w:rsidRPr="002D5D19">
        <w:rPr>
          <w:rFonts w:ascii="宋体" w:eastAsia="宋体" w:hAnsi="宋体" w:cs="宋体" w:hint="eastAsia"/>
          <w:color w:val="000000"/>
          <w:sz w:val="24"/>
          <w:szCs w:val="24"/>
        </w:rPr>
        <w:t>工程）委托代建协议》约定的范围内履行代建人职责，同时应履行本协议中相关应尽职责。</w:t>
      </w:r>
    </w:p>
    <w:p w:rsidR="00F94643" w:rsidRPr="005B1D63" w:rsidRDefault="00F94643">
      <w:pPr>
        <w:pStyle w:val="Heading3"/>
        <w:spacing w:line="360" w:lineRule="auto"/>
        <w:ind w:firstLineChars="200" w:firstLine="480"/>
        <w:rPr>
          <w:rFonts w:ascii="宋体" w:eastAsia="宋体" w:hAnsi="宋体" w:cs="宋体"/>
          <w:color w:val="000000"/>
          <w:sz w:val="24"/>
          <w:szCs w:val="24"/>
        </w:rPr>
      </w:pPr>
    </w:p>
    <w:p w:rsidR="005B1D63" w:rsidRDefault="005B1D63" w:rsidP="005B1D63">
      <w:pPr>
        <w:ind w:firstLineChars="200" w:firstLine="560"/>
        <w:jc w:val="center"/>
        <w:rPr>
          <w:rFonts w:ascii="宋体" w:hAnsi="宋体" w:cs="宋体"/>
          <w:sz w:val="28"/>
          <w:szCs w:val="28"/>
        </w:rPr>
      </w:pPr>
      <w:r>
        <w:rPr>
          <w:rFonts w:ascii="宋体" w:hAnsi="宋体" w:cs="宋体" w:hint="eastAsia"/>
          <w:sz w:val="28"/>
          <w:szCs w:val="28"/>
        </w:rPr>
        <w:lastRenderedPageBreak/>
        <w:t>（签字盖章页）</w:t>
      </w:r>
    </w:p>
    <w:p w:rsidR="005B1D63" w:rsidRDefault="005B1D63" w:rsidP="005B1D63">
      <w:pPr>
        <w:ind w:firstLineChars="200" w:firstLine="560"/>
        <w:jc w:val="center"/>
        <w:rPr>
          <w:rFonts w:ascii="宋体" w:hAnsi="宋体" w:cs="宋体" w:hint="eastAsia"/>
          <w:sz w:val="28"/>
          <w:szCs w:val="28"/>
        </w:rPr>
      </w:pPr>
    </w:p>
    <w:tbl>
      <w:tblPr>
        <w:tblW w:w="9782" w:type="dxa"/>
        <w:tblInd w:w="-885" w:type="dxa"/>
        <w:tblLayout w:type="fixed"/>
        <w:tblLook w:val="04A0" w:firstRow="1" w:lastRow="0" w:firstColumn="1" w:lastColumn="0" w:noHBand="0" w:noVBand="1"/>
      </w:tblPr>
      <w:tblGrid>
        <w:gridCol w:w="3432"/>
        <w:gridCol w:w="3260"/>
        <w:gridCol w:w="3090"/>
      </w:tblGrid>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委托人： （盖章）</w:t>
            </w:r>
          </w:p>
          <w:p w:rsidR="005B1D63" w:rsidRDefault="005B1D63" w:rsidP="00B87449">
            <w:pPr>
              <w:rPr>
                <w:rFonts w:ascii="宋体" w:hAnsi="宋体"/>
                <w:sz w:val="24"/>
                <w:szCs w:val="24"/>
              </w:rPr>
            </w:pPr>
            <w:r w:rsidRPr="002D5D19">
              <w:rPr>
                <w:rFonts w:ascii="宋体" w:hAnsi="宋体" w:hint="eastAsia"/>
                <w:sz w:val="24"/>
                <w:szCs w:val="24"/>
              </w:rPr>
              <w:t>中央纪委国家监委机关事务</w:t>
            </w:r>
          </w:p>
          <w:p w:rsidR="005B1D63" w:rsidRPr="002D5D19" w:rsidRDefault="005B1D63" w:rsidP="00B87449">
            <w:pPr>
              <w:rPr>
                <w:rFonts w:ascii="宋体" w:hAnsi="宋体"/>
                <w:sz w:val="24"/>
                <w:szCs w:val="24"/>
              </w:rPr>
            </w:pPr>
            <w:r w:rsidRPr="002D5D19">
              <w:rPr>
                <w:rFonts w:ascii="宋体" w:hAnsi="宋体" w:hint="eastAsia"/>
                <w:sz w:val="24"/>
                <w:szCs w:val="24"/>
              </w:rPr>
              <w:t>管理局</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代建人：（盖章）</w:t>
            </w:r>
          </w:p>
          <w:p w:rsidR="005B1D63" w:rsidRPr="002D5D19" w:rsidRDefault="005B1D63" w:rsidP="00B87449">
            <w:pPr>
              <w:rPr>
                <w:rFonts w:ascii="宋体" w:hAnsi="宋体"/>
                <w:sz w:val="24"/>
                <w:szCs w:val="24"/>
              </w:rPr>
            </w:pPr>
            <w:r w:rsidRPr="002D5D19">
              <w:rPr>
                <w:rFonts w:ascii="宋体" w:hAnsi="宋体"/>
                <w:sz w:val="24"/>
                <w:szCs w:val="24"/>
              </w:rPr>
              <w:t>北京保障房中心有限公司</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受托人：（盖章）</w:t>
            </w:r>
          </w:p>
          <w:p w:rsidR="005B1D63" w:rsidRDefault="005B1D63" w:rsidP="00B87449">
            <w:pPr>
              <w:rPr>
                <w:rFonts w:ascii="宋体" w:hAnsi="宋体"/>
                <w:sz w:val="24"/>
                <w:szCs w:val="24"/>
              </w:rPr>
            </w:pP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5B1D63" w:rsidRPr="002D5D19" w:rsidRDefault="005B1D63" w:rsidP="00B87449">
            <w:pPr>
              <w:rPr>
                <w:rFonts w:ascii="宋体" w:hAnsi="宋体" w:hint="eastAsia"/>
                <w:sz w:val="24"/>
                <w:szCs w:val="24"/>
              </w:rPr>
            </w:pPr>
          </w:p>
        </w:tc>
      </w:tr>
      <w:tr w:rsidR="005B1D63" w:rsidRPr="002D5D19" w:rsidTr="00B87449">
        <w:trPr>
          <w:trHeight w:val="1173"/>
        </w:trPr>
        <w:tc>
          <w:tcPr>
            <w:tcW w:w="3432" w:type="dxa"/>
          </w:tcPr>
          <w:p w:rsidR="005B1D63" w:rsidRPr="002D5D19" w:rsidRDefault="005B1D63" w:rsidP="00B87449">
            <w:pPr>
              <w:rPr>
                <w:rFonts w:ascii="宋体" w:hAnsi="宋体"/>
                <w:sz w:val="24"/>
                <w:szCs w:val="24"/>
              </w:rPr>
            </w:pPr>
            <w:r w:rsidRPr="002D5D19">
              <w:rPr>
                <w:rFonts w:ascii="宋体" w:hAnsi="宋体"/>
                <w:sz w:val="24"/>
                <w:szCs w:val="24"/>
              </w:rPr>
              <w:t xml:space="preserve">法定代表人或其委托代理人：         </w:t>
            </w:r>
          </w:p>
          <w:p w:rsidR="005B1D63" w:rsidRPr="002D5D19" w:rsidRDefault="005B1D63" w:rsidP="00B87449">
            <w:pPr>
              <w:rPr>
                <w:rFonts w:ascii="宋体" w:hAnsi="宋体"/>
                <w:sz w:val="24"/>
                <w:szCs w:val="24"/>
              </w:rPr>
            </w:pPr>
            <w:r w:rsidRPr="002D5D19">
              <w:rPr>
                <w:rFonts w:ascii="宋体" w:hAnsi="宋体"/>
                <w:sz w:val="24"/>
                <w:szCs w:val="24"/>
              </w:rPr>
              <w:t>（签章）</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法定代表人或其委托代理人：（签章）</w:t>
            </w:r>
          </w:p>
        </w:tc>
        <w:tc>
          <w:tcPr>
            <w:tcW w:w="3090" w:type="dxa"/>
          </w:tcPr>
          <w:p w:rsidR="005B1D63" w:rsidRDefault="005B1D63" w:rsidP="00B87449">
            <w:pPr>
              <w:rPr>
                <w:rFonts w:ascii="宋体" w:hAnsi="宋体"/>
                <w:sz w:val="24"/>
                <w:szCs w:val="24"/>
              </w:rPr>
            </w:pPr>
            <w:r w:rsidRPr="002D5D19">
              <w:rPr>
                <w:rFonts w:ascii="宋体" w:hAnsi="宋体"/>
                <w:sz w:val="24"/>
                <w:szCs w:val="24"/>
              </w:rPr>
              <w:t>法定代表人或其委托代理人：（签章）</w:t>
            </w:r>
          </w:p>
          <w:p w:rsidR="005B1D63" w:rsidRDefault="005B1D63" w:rsidP="00B87449">
            <w:pPr>
              <w:rPr>
                <w:rFonts w:ascii="宋体" w:hAnsi="宋体"/>
                <w:sz w:val="24"/>
                <w:szCs w:val="24"/>
              </w:rPr>
            </w:pPr>
          </w:p>
          <w:p w:rsidR="005B1D63" w:rsidRPr="002D5D19" w:rsidRDefault="005B1D63" w:rsidP="00B87449">
            <w:pPr>
              <w:rPr>
                <w:rFonts w:ascii="宋体" w:hAnsi="宋体" w:hint="eastAsia"/>
                <w:sz w:val="24"/>
                <w:szCs w:val="24"/>
              </w:rPr>
            </w:pP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统一社会信用代码：</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统一社会信用代码：</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统一社会信用代码：</w:t>
            </w:r>
          </w:p>
        </w:tc>
      </w:tr>
      <w:tr w:rsidR="005B1D63" w:rsidRPr="002D5D19" w:rsidTr="00B87449">
        <w:tc>
          <w:tcPr>
            <w:tcW w:w="3432" w:type="dxa"/>
          </w:tcPr>
          <w:p w:rsidR="005B1D63" w:rsidRPr="002D5D19" w:rsidRDefault="005B1D63" w:rsidP="00B87449">
            <w:pPr>
              <w:rPr>
                <w:rFonts w:ascii="宋体" w:hAnsi="宋体"/>
                <w:sz w:val="24"/>
                <w:szCs w:val="24"/>
              </w:rPr>
            </w:pP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91110000576880856J</w:t>
            </w:r>
          </w:p>
        </w:tc>
        <w:tc>
          <w:tcPr>
            <w:tcW w:w="3090" w:type="dxa"/>
          </w:tcPr>
          <w:p w:rsidR="005B1D63" w:rsidRPr="002D5D19" w:rsidRDefault="005B1D63" w:rsidP="00B87449">
            <w:pPr>
              <w:rPr>
                <w:rFonts w:ascii="宋体" w:hAnsi="宋体"/>
                <w:sz w:val="24"/>
                <w:szCs w:val="24"/>
              </w:rPr>
            </w:pP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纳税人识别号：</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纳税人识别号：</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纳税人识别号：</w:t>
            </w:r>
          </w:p>
        </w:tc>
      </w:tr>
      <w:tr w:rsidR="005B1D63" w:rsidRPr="002D5D19" w:rsidTr="00B87449">
        <w:trPr>
          <w:trHeight w:val="477"/>
        </w:trPr>
        <w:tc>
          <w:tcPr>
            <w:tcW w:w="3432" w:type="dxa"/>
          </w:tcPr>
          <w:p w:rsidR="005B1D63" w:rsidRPr="002D5D19" w:rsidRDefault="005B1D63" w:rsidP="00B87449">
            <w:pPr>
              <w:rPr>
                <w:rFonts w:ascii="宋体" w:hAnsi="宋体"/>
                <w:sz w:val="24"/>
                <w:szCs w:val="24"/>
              </w:rPr>
            </w:pP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91110000576880856J</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91110106722616974K</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地  址：北京市西城区西安门</w:t>
            </w:r>
          </w:p>
          <w:p w:rsidR="005B1D63" w:rsidRPr="002D5D19" w:rsidRDefault="005B1D63" w:rsidP="00B87449">
            <w:pPr>
              <w:rPr>
                <w:rFonts w:ascii="宋体" w:hAnsi="宋体" w:hint="eastAsia"/>
                <w:sz w:val="24"/>
                <w:szCs w:val="24"/>
              </w:rPr>
            </w:pPr>
            <w:r w:rsidRPr="002D5D19">
              <w:rPr>
                <w:rFonts w:ascii="宋体" w:hAnsi="宋体"/>
                <w:sz w:val="24"/>
                <w:szCs w:val="24"/>
              </w:rPr>
              <w:t>大街22号</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地  址：北京市通州区宋</w:t>
            </w:r>
          </w:p>
          <w:p w:rsidR="005B1D63" w:rsidRPr="002D5D19" w:rsidRDefault="005B1D63" w:rsidP="00B87449">
            <w:pPr>
              <w:rPr>
                <w:rFonts w:ascii="宋体" w:hAnsi="宋体" w:hint="eastAsia"/>
                <w:sz w:val="24"/>
                <w:szCs w:val="24"/>
              </w:rPr>
            </w:pPr>
            <w:r w:rsidRPr="002D5D19">
              <w:rPr>
                <w:rFonts w:ascii="宋体" w:hAnsi="宋体"/>
                <w:sz w:val="24"/>
                <w:szCs w:val="24"/>
              </w:rPr>
              <w:t>庄</w:t>
            </w:r>
            <w:proofErr w:type="gramStart"/>
            <w:r w:rsidRPr="002D5D19">
              <w:rPr>
                <w:rFonts w:ascii="宋体" w:hAnsi="宋体"/>
                <w:sz w:val="24"/>
                <w:szCs w:val="24"/>
              </w:rPr>
              <w:t>镇小堡村南街</w:t>
            </w:r>
            <w:proofErr w:type="gramEnd"/>
            <w:r w:rsidRPr="002D5D19">
              <w:rPr>
                <w:rFonts w:ascii="宋体" w:hAnsi="宋体"/>
                <w:sz w:val="24"/>
                <w:szCs w:val="24"/>
              </w:rPr>
              <w:t>甲1号</w:t>
            </w:r>
          </w:p>
        </w:tc>
        <w:tc>
          <w:tcPr>
            <w:tcW w:w="3090" w:type="dxa"/>
          </w:tcPr>
          <w:p w:rsidR="005B1D63" w:rsidRPr="002D5D19" w:rsidRDefault="005B1D63" w:rsidP="00B87449">
            <w:pPr>
              <w:rPr>
                <w:rFonts w:ascii="宋体" w:hAnsi="宋体" w:hint="eastAsia"/>
                <w:sz w:val="24"/>
                <w:szCs w:val="24"/>
              </w:rPr>
            </w:pPr>
            <w:r w:rsidRPr="002D5D19">
              <w:rPr>
                <w:rFonts w:ascii="宋体" w:hAnsi="宋体"/>
                <w:sz w:val="24"/>
                <w:szCs w:val="24"/>
              </w:rPr>
              <w:t xml:space="preserve">地  址： </w:t>
            </w:r>
            <w:r w:rsidRPr="002D5D19">
              <w:rPr>
                <w:rFonts w:ascii="宋体" w:hAnsi="宋体" w:hint="eastAsia"/>
                <w:sz w:val="24"/>
                <w:szCs w:val="24"/>
              </w:rPr>
              <w:t>北京市朝阳区裕民路1</w:t>
            </w:r>
            <w:r w:rsidRPr="002D5D19">
              <w:rPr>
                <w:rFonts w:ascii="宋体" w:hAnsi="宋体"/>
                <w:sz w:val="24"/>
                <w:szCs w:val="24"/>
              </w:rPr>
              <w:t>2</w:t>
            </w:r>
            <w:r w:rsidRPr="002D5D19">
              <w:rPr>
                <w:rFonts w:ascii="宋体" w:hAnsi="宋体" w:hint="eastAsia"/>
                <w:sz w:val="24"/>
                <w:szCs w:val="24"/>
              </w:rPr>
              <w:t>号中国国际科技会展中心B座1</w:t>
            </w:r>
            <w:r w:rsidRPr="002D5D19">
              <w:rPr>
                <w:rFonts w:ascii="宋体" w:hAnsi="宋体"/>
                <w:sz w:val="24"/>
                <w:szCs w:val="24"/>
              </w:rPr>
              <w:t>001</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邮政编码：</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邮政编码：</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邮政编码：</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电  话：</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电  话：</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电  话：</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传  真：</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传  真：</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传  真：</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电子信箱：</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电子信箱：</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 xml:space="preserve">电子信箱： </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开户银行：</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开户银行：</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开户银行：</w:t>
            </w:r>
            <w:r w:rsidRPr="002D5D19">
              <w:rPr>
                <w:rFonts w:ascii="宋体" w:hAnsi="宋体" w:hint="eastAsia"/>
                <w:sz w:val="24"/>
                <w:szCs w:val="24"/>
              </w:rPr>
              <w:t xml:space="preserve"> </w:t>
            </w:r>
          </w:p>
        </w:tc>
      </w:tr>
      <w:tr w:rsidR="005B1D63" w:rsidRPr="002D5D19" w:rsidTr="00B87449">
        <w:trPr>
          <w:trHeight w:val="1056"/>
        </w:trPr>
        <w:tc>
          <w:tcPr>
            <w:tcW w:w="3432" w:type="dxa"/>
          </w:tcPr>
          <w:p w:rsidR="005B1D63" w:rsidRDefault="005B1D63" w:rsidP="00B87449">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p w:rsidR="005B1D63" w:rsidRDefault="005B1D63" w:rsidP="00B87449">
            <w:pPr>
              <w:rPr>
                <w:rFonts w:ascii="宋体" w:hAnsi="宋体" w:hint="eastAsia"/>
                <w:sz w:val="24"/>
                <w:szCs w:val="24"/>
              </w:rPr>
            </w:pPr>
          </w:p>
          <w:p w:rsidR="005B1D63" w:rsidRPr="002D5D19" w:rsidRDefault="005B1D63" w:rsidP="00B87449">
            <w:pPr>
              <w:rPr>
                <w:rFonts w:ascii="宋体" w:hAnsi="宋体" w:hint="eastAsia"/>
                <w:sz w:val="24"/>
                <w:szCs w:val="24"/>
              </w:rPr>
            </w:pPr>
            <w:r w:rsidRPr="002D5D19">
              <w:rPr>
                <w:rFonts w:ascii="宋体" w:hAnsi="宋体" w:hint="eastAsia"/>
                <w:sz w:val="24"/>
                <w:szCs w:val="24"/>
              </w:rPr>
              <w:t>监督单位：（盖章）</w:t>
            </w:r>
          </w:p>
        </w:tc>
        <w:tc>
          <w:tcPr>
            <w:tcW w:w="3260" w:type="dxa"/>
          </w:tcPr>
          <w:p w:rsidR="005B1D63" w:rsidRDefault="005B1D63" w:rsidP="00B87449">
            <w:pPr>
              <w:rPr>
                <w:rFonts w:ascii="宋体" w:hAnsi="宋体"/>
                <w:sz w:val="24"/>
                <w:szCs w:val="24"/>
              </w:rPr>
            </w:pPr>
          </w:p>
          <w:p w:rsidR="005B1D63" w:rsidRDefault="005B1D63" w:rsidP="00B87449">
            <w:pPr>
              <w:rPr>
                <w:rFonts w:ascii="宋体" w:hAnsi="宋体"/>
                <w:sz w:val="24"/>
                <w:szCs w:val="24"/>
              </w:rPr>
            </w:pPr>
          </w:p>
          <w:p w:rsidR="005B1D63" w:rsidRPr="002D5D19" w:rsidRDefault="005B1D63" w:rsidP="00B87449">
            <w:pPr>
              <w:rPr>
                <w:rFonts w:ascii="宋体" w:hAnsi="宋体" w:hint="eastAsia"/>
                <w:sz w:val="24"/>
                <w:szCs w:val="24"/>
              </w:rPr>
            </w:pPr>
            <w:r w:rsidRPr="002D5D19">
              <w:rPr>
                <w:rFonts w:ascii="宋体" w:hAnsi="宋体" w:hint="eastAsia"/>
                <w:sz w:val="24"/>
                <w:szCs w:val="24"/>
              </w:rPr>
              <w:t>监督单位：（盖章）</w:t>
            </w:r>
          </w:p>
        </w:tc>
        <w:tc>
          <w:tcPr>
            <w:tcW w:w="3090" w:type="dxa"/>
          </w:tcPr>
          <w:p w:rsidR="005B1D63" w:rsidRDefault="005B1D63" w:rsidP="00B87449">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p w:rsidR="005B1D63" w:rsidRDefault="005B1D63" w:rsidP="00B87449">
            <w:pPr>
              <w:rPr>
                <w:rFonts w:ascii="宋体" w:hAnsi="宋体"/>
                <w:sz w:val="24"/>
                <w:szCs w:val="24"/>
              </w:rPr>
            </w:pPr>
          </w:p>
          <w:p w:rsidR="005B1D63" w:rsidRPr="002D5D19" w:rsidRDefault="005B1D63" w:rsidP="00B87449">
            <w:pPr>
              <w:rPr>
                <w:rFonts w:ascii="宋体" w:hAnsi="宋体" w:hint="eastAsia"/>
                <w:sz w:val="24"/>
                <w:szCs w:val="24"/>
              </w:rPr>
            </w:pPr>
            <w:r w:rsidRPr="002D5D19">
              <w:rPr>
                <w:rFonts w:ascii="宋体" w:hAnsi="宋体" w:hint="eastAsia"/>
                <w:sz w:val="24"/>
                <w:szCs w:val="24"/>
              </w:rPr>
              <w:t>监督单位：（盖章）</w:t>
            </w:r>
          </w:p>
        </w:tc>
      </w:tr>
    </w:tbl>
    <w:p w:rsidR="00F94643" w:rsidRPr="002D5D19" w:rsidRDefault="00F94643" w:rsidP="005B1D63">
      <w:pPr>
        <w:pStyle w:val="Heading3"/>
        <w:spacing w:line="360" w:lineRule="auto"/>
        <w:rPr>
          <w:rFonts w:ascii="宋体" w:eastAsia="宋体" w:hAnsi="宋体" w:cs="宋体" w:hint="eastAsia"/>
          <w:color w:val="000000"/>
          <w:sz w:val="24"/>
          <w:szCs w:val="24"/>
        </w:rPr>
      </w:pPr>
    </w:p>
    <w:p w:rsidR="00F94643" w:rsidRPr="002D5D19" w:rsidRDefault="005B1D63">
      <w:pPr>
        <w:rPr>
          <w:rFonts w:ascii="宋体" w:hAnsi="宋体"/>
          <w:sz w:val="28"/>
          <w:szCs w:val="28"/>
        </w:rPr>
      </w:pPr>
      <w:r w:rsidRPr="002D5D19">
        <w:rPr>
          <w:rFonts w:ascii="宋体" w:hAnsi="宋体"/>
          <w:sz w:val="24"/>
          <w:szCs w:val="24"/>
        </w:rPr>
        <w:t xml:space="preserve">  年   月   日</w:t>
      </w:r>
    </w:p>
    <w:p w:rsidR="00F94643" w:rsidRPr="002D5D19" w:rsidRDefault="00F94643">
      <w:pPr>
        <w:spacing w:line="480" w:lineRule="auto"/>
        <w:ind w:right="108" w:firstLine="493"/>
        <w:rPr>
          <w:rFonts w:ascii="宋体" w:hAnsi="宋体"/>
          <w:sz w:val="24"/>
          <w:szCs w:val="24"/>
        </w:rPr>
      </w:pPr>
    </w:p>
    <w:sectPr w:rsidR="00F94643" w:rsidRPr="002D5D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1D2" w:rsidRDefault="001321D2">
      <w:r>
        <w:separator/>
      </w:r>
    </w:p>
  </w:endnote>
  <w:endnote w:type="continuationSeparator" w:id="0">
    <w:p w:rsidR="001321D2" w:rsidRDefault="0013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643" w:rsidRDefault="00C76ACF">
    <w:pPr>
      <w:pStyle w:val="ab"/>
      <w:jc w:val="center"/>
    </w:pPr>
    <w:r>
      <w:rPr>
        <w:lang w:val="zh-CN"/>
      </w:rPr>
      <w:t xml:space="preserve"> </w:t>
    </w:r>
    <w:r>
      <w:rPr>
        <w:b/>
        <w:bCs/>
      </w:rPr>
      <w:fldChar w:fldCharType="begin"/>
    </w:r>
    <w:r>
      <w:rPr>
        <w:b/>
        <w:bCs/>
      </w:rPr>
      <w:instrText>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6</w:t>
    </w:r>
    <w:r>
      <w:rPr>
        <w:b/>
        <w:bCs/>
      </w:rPr>
      <w:fldChar w:fldCharType="end"/>
    </w:r>
  </w:p>
  <w:p w:rsidR="00F94643" w:rsidRDefault="00F946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1D2" w:rsidRDefault="001321D2">
      <w:r>
        <w:separator/>
      </w:r>
    </w:p>
  </w:footnote>
  <w:footnote w:type="continuationSeparator" w:id="0">
    <w:p w:rsidR="001321D2" w:rsidRDefault="0013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D8"/>
    <w:rsid w:val="00003160"/>
    <w:rsid w:val="00031004"/>
    <w:rsid w:val="000366A2"/>
    <w:rsid w:val="0009219B"/>
    <w:rsid w:val="00095788"/>
    <w:rsid w:val="000A1092"/>
    <w:rsid w:val="000E044B"/>
    <w:rsid w:val="00116144"/>
    <w:rsid w:val="001321D2"/>
    <w:rsid w:val="0013379B"/>
    <w:rsid w:val="001570D8"/>
    <w:rsid w:val="001E3BE6"/>
    <w:rsid w:val="001E3C50"/>
    <w:rsid w:val="001F06B8"/>
    <w:rsid w:val="0020339C"/>
    <w:rsid w:val="002C32D3"/>
    <w:rsid w:val="002D5D19"/>
    <w:rsid w:val="002E52E4"/>
    <w:rsid w:val="00317758"/>
    <w:rsid w:val="003C4C14"/>
    <w:rsid w:val="003F2A53"/>
    <w:rsid w:val="00427355"/>
    <w:rsid w:val="00447328"/>
    <w:rsid w:val="00463A0A"/>
    <w:rsid w:val="004839FA"/>
    <w:rsid w:val="004A0E1D"/>
    <w:rsid w:val="004C4B6E"/>
    <w:rsid w:val="004E3056"/>
    <w:rsid w:val="004E5FFC"/>
    <w:rsid w:val="00534F27"/>
    <w:rsid w:val="00543A6A"/>
    <w:rsid w:val="005500BE"/>
    <w:rsid w:val="005658C3"/>
    <w:rsid w:val="0057646B"/>
    <w:rsid w:val="00594DD6"/>
    <w:rsid w:val="005A0132"/>
    <w:rsid w:val="005B1D63"/>
    <w:rsid w:val="005B6011"/>
    <w:rsid w:val="005E2C87"/>
    <w:rsid w:val="005F44D8"/>
    <w:rsid w:val="00627756"/>
    <w:rsid w:val="00657E31"/>
    <w:rsid w:val="006926F5"/>
    <w:rsid w:val="00733C76"/>
    <w:rsid w:val="00757324"/>
    <w:rsid w:val="00781AB2"/>
    <w:rsid w:val="0079479F"/>
    <w:rsid w:val="007A2139"/>
    <w:rsid w:val="007D0891"/>
    <w:rsid w:val="007D2EC2"/>
    <w:rsid w:val="00817FCE"/>
    <w:rsid w:val="00825D34"/>
    <w:rsid w:val="00834F20"/>
    <w:rsid w:val="00843742"/>
    <w:rsid w:val="008B00A9"/>
    <w:rsid w:val="008C785E"/>
    <w:rsid w:val="008D2D48"/>
    <w:rsid w:val="008D4FDE"/>
    <w:rsid w:val="008E11D1"/>
    <w:rsid w:val="009117F5"/>
    <w:rsid w:val="00926F0E"/>
    <w:rsid w:val="009D4BE5"/>
    <w:rsid w:val="00A22AF2"/>
    <w:rsid w:val="00A500BC"/>
    <w:rsid w:val="00A70DF1"/>
    <w:rsid w:val="00A7312D"/>
    <w:rsid w:val="00B21F76"/>
    <w:rsid w:val="00B53DB2"/>
    <w:rsid w:val="00B656EF"/>
    <w:rsid w:val="00B7192D"/>
    <w:rsid w:val="00C21946"/>
    <w:rsid w:val="00C30D76"/>
    <w:rsid w:val="00C76ACF"/>
    <w:rsid w:val="00C84E2D"/>
    <w:rsid w:val="00CB09B2"/>
    <w:rsid w:val="00CC6CF2"/>
    <w:rsid w:val="00D67442"/>
    <w:rsid w:val="00D818CD"/>
    <w:rsid w:val="00E3211C"/>
    <w:rsid w:val="00E8461D"/>
    <w:rsid w:val="00EA7D3B"/>
    <w:rsid w:val="00EB48DF"/>
    <w:rsid w:val="00EC0CFD"/>
    <w:rsid w:val="00F3596D"/>
    <w:rsid w:val="00F82687"/>
    <w:rsid w:val="00F94643"/>
    <w:rsid w:val="00F972D6"/>
    <w:rsid w:val="00FB30BA"/>
    <w:rsid w:val="00FC4782"/>
    <w:rsid w:val="00FD0271"/>
    <w:rsid w:val="00FE49CB"/>
    <w:rsid w:val="00FF584C"/>
    <w:rsid w:val="144610C1"/>
    <w:rsid w:val="267707E3"/>
    <w:rsid w:val="4F205B2B"/>
    <w:rsid w:val="5D15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EFFD4"/>
  <w15:docId w15:val="{F850989B-D82F-4592-A6BA-417C4A6E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qFormat/>
    <w:pPr>
      <w:spacing w:before="120" w:after="120" w:line="400" w:lineRule="exact"/>
    </w:pPr>
    <w:rPr>
      <w:rFonts w:ascii="宋体" w:hAnsi="宋体" w:cs="宋体"/>
      <w:b/>
      <w:bCs/>
      <w:sz w:val="24"/>
      <w:szCs w:val="24"/>
    </w:rPr>
  </w:style>
  <w:style w:type="paragraph" w:styleId="af">
    <w:name w:val="annotation subject"/>
    <w:basedOn w:val="a3"/>
    <w:next w:val="a3"/>
    <w:link w:val="af0"/>
    <w:uiPriority w:val="99"/>
    <w:semiHidden/>
    <w:unhideWhenUsed/>
    <w:qFormat/>
    <w:rPr>
      <w:rFonts w:eastAsia="宋体"/>
      <w:b/>
      <w:bCs/>
      <w:sz w:val="21"/>
      <w:szCs w:val="21"/>
    </w:rPr>
  </w:style>
  <w:style w:type="character" w:styleId="af1">
    <w:name w:val="annotation reference"/>
    <w:uiPriority w:val="99"/>
    <w:semiHidden/>
    <w:unhideWhenUsed/>
    <w:qFormat/>
    <w:rPr>
      <w:sz w:val="21"/>
      <w:szCs w:val="21"/>
    </w:rPr>
  </w:style>
  <w:style w:type="character" w:customStyle="1" w:styleId="10">
    <w:name w:val="标题 1 字符"/>
    <w:link w:val="1"/>
    <w:uiPriority w:val="99"/>
    <w:qFormat/>
    <w:locked/>
    <w:rPr>
      <w:b/>
      <w:bCs/>
      <w:kern w:val="44"/>
      <w:sz w:val="44"/>
      <w:szCs w:val="44"/>
    </w:rPr>
  </w:style>
  <w:style w:type="paragraph" w:styleId="af2">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locked/>
    <w:rPr>
      <w:rFonts w:ascii="Times New Roman" w:eastAsia="宋体" w:hAnsi="Times New Roman" w:cs="Times New Roman"/>
      <w:sz w:val="18"/>
      <w:szCs w:val="18"/>
    </w:rPr>
  </w:style>
  <w:style w:type="character" w:customStyle="1" w:styleId="af0">
    <w:name w:val="批注主题 字符"/>
    <w:link w:val="af"/>
    <w:uiPriority w:val="99"/>
    <w:semiHidden/>
    <w:qFormat/>
    <w:rPr>
      <w:rFonts w:ascii="Times New Roman" w:eastAsia="仿宋_GB2312" w:hAnsi="Times New Roman" w:cs="Times New Roman"/>
      <w:b/>
      <w:bCs/>
      <w:kern w:val="2"/>
      <w:sz w:val="21"/>
      <w:szCs w:val="21"/>
    </w:rPr>
  </w:style>
  <w:style w:type="character" w:customStyle="1" w:styleId="aa">
    <w:name w:val="批注框文本 字符"/>
    <w:link w:val="a9"/>
    <w:uiPriority w:val="99"/>
    <w:semiHidden/>
    <w:qFormat/>
    <w:rPr>
      <w:rFonts w:ascii="Times New Roman" w:hAnsi="Times New Roman"/>
      <w:kern w:val="2"/>
      <w:sz w:val="18"/>
      <w:szCs w:val="18"/>
    </w:rPr>
  </w:style>
  <w:style w:type="paragraph" w:customStyle="1" w:styleId="Heading2">
    <w:name w:val="Heading2"/>
    <w:uiPriority w:val="2"/>
    <w:unhideWhenUsed/>
    <w:qFormat/>
    <w:pPr>
      <w:outlineLvl w:val="2"/>
    </w:pPr>
    <w:rPr>
      <w:rFonts w:ascii="等线" w:eastAsia="等线" w:hAnsi="等线"/>
      <w:kern w:val="2"/>
      <w:sz w:val="21"/>
      <w:szCs w:val="22"/>
    </w:rPr>
  </w:style>
  <w:style w:type="paragraph" w:customStyle="1" w:styleId="Heading3">
    <w:name w:val="Heading3"/>
    <w:uiPriority w:val="3"/>
    <w:unhideWhenUsed/>
    <w:qFormat/>
    <w:pPr>
      <w:outlineLvl w:val="3"/>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1257</Words>
  <Characters>7171</Characters>
  <Application>Microsoft Office Word</Application>
  <DocSecurity>0</DocSecurity>
  <Lines>59</Lines>
  <Paragraphs>16</Paragraphs>
  <ScaleCrop>false</ScaleCrop>
  <Company>CHINA</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3</cp:revision>
  <cp:lastPrinted>2016-12-07T02:30:00Z</cp:lastPrinted>
  <dcterms:created xsi:type="dcterms:W3CDTF">2022-03-16T01:54:00Z</dcterms:created>
  <dcterms:modified xsi:type="dcterms:W3CDTF">2022-03-16T01:56:00Z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